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6CB" w:rsidRDefault="007F26CB" w:rsidP="007F26CB">
      <w:pPr>
        <w:pStyle w:val="NormalWeb"/>
        <w:spacing w:before="0" w:beforeAutospacing="0" w:after="0" w:afterAutospacing="0" w:line="276" w:lineRule="auto"/>
        <w:ind w:left="6480"/>
        <w:jc w:val="both"/>
        <w:rPr>
          <w:rFonts w:ascii="Arial" w:hAnsi="Arial" w:cs="Arial"/>
          <w:sz w:val="22"/>
          <w:szCs w:val="22"/>
          <w:lang w:val="az-Latn-AZ"/>
        </w:rPr>
      </w:pPr>
      <w:r>
        <w:rPr>
          <w:rFonts w:ascii="Arial" w:hAnsi="Arial" w:cs="Arial"/>
          <w:sz w:val="22"/>
          <w:szCs w:val="22"/>
          <w:lang w:val="az-Latn-AZ"/>
        </w:rPr>
        <w:t xml:space="preserve">Azərbaycan Respublikası </w:t>
      </w:r>
      <w:r w:rsidR="009C3580">
        <w:rPr>
          <w:rFonts w:ascii="Arial" w:hAnsi="Arial" w:cs="Arial"/>
          <w:sz w:val="22"/>
          <w:szCs w:val="22"/>
          <w:lang w:val="az-Latn-AZ"/>
        </w:rPr>
        <w:t xml:space="preserve">İqtisadiyyat </w:t>
      </w:r>
      <w:r>
        <w:rPr>
          <w:rFonts w:ascii="Arial" w:hAnsi="Arial" w:cs="Arial"/>
          <w:sz w:val="22"/>
          <w:szCs w:val="22"/>
          <w:lang w:val="az-Latn-AZ"/>
        </w:rPr>
        <w:t>Nazirliyinin Kollegiyasının 20</w:t>
      </w:r>
      <w:r w:rsidR="009C3580">
        <w:rPr>
          <w:rFonts w:ascii="Arial" w:hAnsi="Arial" w:cs="Arial"/>
          <w:sz w:val="22"/>
          <w:szCs w:val="22"/>
          <w:lang w:val="az-Latn-AZ"/>
        </w:rPr>
        <w:t>20</w:t>
      </w:r>
      <w:r>
        <w:rPr>
          <w:rFonts w:ascii="Arial" w:hAnsi="Arial" w:cs="Arial"/>
          <w:sz w:val="22"/>
          <w:szCs w:val="22"/>
          <w:lang w:val="az-Latn-AZ"/>
        </w:rPr>
        <w:t xml:space="preserve">-ci il _______tarixli_________________ nömrəli Qərarı ilə təsdiq edilmişdir. </w:t>
      </w:r>
    </w:p>
    <w:p w:rsidR="00F30BB7" w:rsidRPr="00D834BC" w:rsidRDefault="00F30BB7" w:rsidP="00F30BB7">
      <w:pPr>
        <w:pStyle w:val="Caption"/>
        <w:spacing w:line="360" w:lineRule="auto"/>
        <w:ind w:left="-360" w:right="99" w:firstLine="284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370A39" w:rsidRPr="00370A39" w:rsidRDefault="00526A9B" w:rsidP="00370A39">
      <w:pPr>
        <w:pStyle w:val="Caption"/>
        <w:ind w:right="99"/>
        <w:rPr>
          <w:rFonts w:ascii="Arial" w:hAnsi="Arial" w:cs="Arial"/>
          <w:b/>
          <w:bCs/>
          <w:szCs w:val="28"/>
          <w:lang w:val="az-Latn-AZ"/>
        </w:rPr>
      </w:pPr>
      <w:r>
        <w:rPr>
          <w:rFonts w:ascii="Arial" w:hAnsi="Arial" w:cs="Arial"/>
          <w:b/>
          <w:bCs/>
          <w:szCs w:val="28"/>
          <w:lang w:val="az-Latn-AZ"/>
        </w:rPr>
        <w:t>“</w:t>
      </w:r>
      <w:r w:rsidR="00370A39" w:rsidRPr="00370A39">
        <w:rPr>
          <w:rFonts w:ascii="Arial" w:hAnsi="Arial" w:cs="Arial"/>
          <w:b/>
          <w:bCs/>
          <w:szCs w:val="28"/>
          <w:lang w:val="az-Latn-AZ"/>
        </w:rPr>
        <w:t xml:space="preserve">Qeyri-rezident tərəfindən Azərbaycan Respublikasında ödənilmiş vergilərin </w:t>
      </w:r>
    </w:p>
    <w:p w:rsidR="00F30BB7" w:rsidRPr="00BD577C" w:rsidRDefault="00370A39" w:rsidP="00370A39">
      <w:pPr>
        <w:pStyle w:val="Caption"/>
        <w:ind w:right="99"/>
        <w:rPr>
          <w:rFonts w:ascii="Arial" w:hAnsi="Arial" w:cs="Arial"/>
          <w:b/>
          <w:bCs/>
          <w:szCs w:val="28"/>
          <w:lang w:val="az-Latn-AZ"/>
        </w:rPr>
      </w:pPr>
      <w:r w:rsidRPr="00370A39">
        <w:rPr>
          <w:rFonts w:ascii="Arial" w:hAnsi="Arial" w:cs="Arial"/>
          <w:b/>
          <w:bCs/>
          <w:szCs w:val="28"/>
          <w:lang w:val="az-Latn-AZ"/>
        </w:rPr>
        <w:t>təsdiq edilməsi haqqında</w:t>
      </w:r>
      <w:r w:rsidR="004A4988">
        <w:rPr>
          <w:rFonts w:ascii="Arial" w:hAnsi="Arial" w:cs="Arial"/>
          <w:b/>
          <w:bCs/>
          <w:szCs w:val="28"/>
          <w:lang w:val="az-Latn-AZ"/>
        </w:rPr>
        <w:t xml:space="preserve"> Ərizənin</w:t>
      </w:r>
      <w:r w:rsidR="00526A9B">
        <w:rPr>
          <w:rFonts w:ascii="Arial" w:hAnsi="Arial" w:cs="Arial"/>
          <w:b/>
          <w:bCs/>
          <w:szCs w:val="28"/>
          <w:lang w:val="az-Latn-AZ"/>
        </w:rPr>
        <w:t>”</w:t>
      </w:r>
      <w:bookmarkStart w:id="0" w:name="_GoBack"/>
      <w:bookmarkEnd w:id="0"/>
      <w:r w:rsidR="0031394C">
        <w:rPr>
          <w:rFonts w:ascii="Arial" w:hAnsi="Arial" w:cs="Arial"/>
          <w:b/>
          <w:bCs/>
          <w:szCs w:val="28"/>
          <w:lang w:val="az-Latn-AZ"/>
        </w:rPr>
        <w:t xml:space="preserve"> (DTA-0</w:t>
      </w:r>
      <w:r>
        <w:rPr>
          <w:rFonts w:ascii="Arial" w:hAnsi="Arial" w:cs="Arial"/>
          <w:b/>
          <w:bCs/>
          <w:szCs w:val="28"/>
          <w:lang w:val="az-Latn-AZ"/>
        </w:rPr>
        <w:t>4</w:t>
      </w:r>
      <w:r w:rsidR="0031394C">
        <w:rPr>
          <w:rFonts w:ascii="Arial" w:hAnsi="Arial" w:cs="Arial"/>
          <w:b/>
          <w:bCs/>
          <w:szCs w:val="28"/>
          <w:lang w:val="az-Latn-AZ"/>
        </w:rPr>
        <w:t xml:space="preserve"> Forması)</w:t>
      </w:r>
      <w:r w:rsidR="00F30BB7">
        <w:rPr>
          <w:rFonts w:ascii="Arial" w:hAnsi="Arial" w:cs="Arial"/>
          <w:b/>
          <w:bCs/>
          <w:szCs w:val="28"/>
          <w:lang w:val="az-Latn-AZ"/>
        </w:rPr>
        <w:t xml:space="preserve"> </w:t>
      </w:r>
      <w:proofErr w:type="spellStart"/>
      <w:r w:rsidR="00F30BB7">
        <w:rPr>
          <w:rFonts w:ascii="Arial" w:hAnsi="Arial" w:cs="Arial"/>
          <w:b/>
          <w:bCs/>
          <w:szCs w:val="28"/>
          <w:lang w:val="az-Latn-AZ"/>
        </w:rPr>
        <w:t>doldurulması</w:t>
      </w:r>
      <w:proofErr w:type="spellEnd"/>
    </w:p>
    <w:p w:rsidR="00F30BB7" w:rsidRPr="00BD577C" w:rsidRDefault="00F30BB7" w:rsidP="006134BF">
      <w:pPr>
        <w:pStyle w:val="Caption"/>
        <w:ind w:right="99"/>
        <w:rPr>
          <w:rFonts w:ascii="Arial" w:hAnsi="Arial" w:cs="Arial"/>
          <w:b/>
          <w:szCs w:val="28"/>
          <w:lang w:val="az-Latn-AZ"/>
        </w:rPr>
      </w:pPr>
      <w:r w:rsidRPr="00BD577C">
        <w:rPr>
          <w:rFonts w:ascii="Arial" w:hAnsi="Arial" w:cs="Arial"/>
          <w:b/>
          <w:szCs w:val="28"/>
          <w:lang w:val="az-Latn-AZ"/>
        </w:rPr>
        <w:t>Q A Y D A S I</w:t>
      </w:r>
    </w:p>
    <w:p w:rsidR="00FF44D8" w:rsidRDefault="00FF44D8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30BB7" w:rsidRDefault="004A4988" w:rsidP="006134B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DTA-0</w:t>
      </w:r>
      <w:r w:rsidR="00370A39">
        <w:rPr>
          <w:rFonts w:ascii="Arial" w:hAnsi="Arial" w:cs="Arial"/>
          <w:sz w:val="24"/>
          <w:szCs w:val="24"/>
          <w:lang w:val="az-Latn-AZ"/>
        </w:rPr>
        <w:t>4</w:t>
      </w:r>
      <w:r w:rsidR="0007589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30BB7">
        <w:rPr>
          <w:rFonts w:ascii="Arial" w:hAnsi="Arial" w:cs="Arial"/>
          <w:sz w:val="24"/>
          <w:szCs w:val="24"/>
          <w:lang w:val="az-Latn-AZ"/>
        </w:rPr>
        <w:t>Ərizə</w:t>
      </w:r>
      <w:r w:rsidR="0007589A">
        <w:rPr>
          <w:rFonts w:ascii="Arial" w:hAnsi="Arial" w:cs="Arial"/>
          <w:sz w:val="24"/>
          <w:szCs w:val="24"/>
          <w:lang w:val="az-Latn-AZ"/>
        </w:rPr>
        <w:t xml:space="preserve"> forması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Azərbaycan Respublikası</w:t>
      </w:r>
      <w:r w:rsidR="008222F9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7589A">
        <w:rPr>
          <w:rFonts w:ascii="Arial" w:hAnsi="Arial" w:cs="Arial"/>
          <w:sz w:val="24"/>
          <w:szCs w:val="24"/>
          <w:lang w:val="az-Latn-AZ"/>
        </w:rPr>
        <w:t>xarici dövlət</w:t>
      </w:r>
      <w:r w:rsidR="008222F9">
        <w:rPr>
          <w:rFonts w:ascii="Arial" w:hAnsi="Arial" w:cs="Arial"/>
          <w:sz w:val="24"/>
          <w:szCs w:val="24"/>
          <w:lang w:val="az-Latn-AZ"/>
        </w:rPr>
        <w:t xml:space="preserve"> arasında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bağla</w:t>
      </w:r>
      <w:r w:rsidR="008222F9">
        <w:rPr>
          <w:rFonts w:ascii="Arial" w:hAnsi="Arial" w:cs="Arial"/>
          <w:sz w:val="24"/>
          <w:szCs w:val="24"/>
          <w:lang w:val="az-Latn-AZ"/>
        </w:rPr>
        <w:t>nmış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ikiqat vergitutmanın aradan qaldırılması haqqında beynəlxalq müqavilə</w:t>
      </w:r>
      <w:r w:rsidR="008222F9">
        <w:rPr>
          <w:rFonts w:ascii="Arial" w:hAnsi="Arial" w:cs="Arial"/>
          <w:sz w:val="24"/>
          <w:szCs w:val="24"/>
          <w:lang w:val="az-Latn-AZ"/>
        </w:rPr>
        <w:t>n</w:t>
      </w:r>
      <w:r w:rsidR="00F30BB7">
        <w:rPr>
          <w:rFonts w:ascii="Arial" w:hAnsi="Arial" w:cs="Arial"/>
          <w:sz w:val="24"/>
          <w:szCs w:val="24"/>
          <w:lang w:val="az-Latn-AZ"/>
        </w:rPr>
        <w:t>in (</w:t>
      </w:r>
      <w:r w:rsidR="002027EB">
        <w:rPr>
          <w:rFonts w:ascii="Arial" w:hAnsi="Arial" w:cs="Arial"/>
          <w:sz w:val="24"/>
          <w:szCs w:val="24"/>
          <w:lang w:val="az-Latn-AZ"/>
        </w:rPr>
        <w:t>beynəlxalq müqavilə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nin) </w:t>
      </w:r>
      <w:r w:rsidR="006134BF">
        <w:rPr>
          <w:rFonts w:ascii="Arial" w:hAnsi="Arial" w:cs="Arial"/>
          <w:sz w:val="24"/>
          <w:szCs w:val="24"/>
          <w:lang w:val="az-Latn-AZ"/>
        </w:rPr>
        <w:t>müddəalarına əsasən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7589A">
        <w:rPr>
          <w:rFonts w:ascii="Arial" w:hAnsi="Arial" w:cs="Arial"/>
          <w:sz w:val="24"/>
          <w:szCs w:val="24"/>
          <w:lang w:val="az-Latn-AZ"/>
        </w:rPr>
        <w:t>həmin xarici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dövlət</w:t>
      </w:r>
      <w:r>
        <w:rPr>
          <w:rFonts w:ascii="Arial" w:hAnsi="Arial" w:cs="Arial"/>
          <w:sz w:val="24"/>
          <w:szCs w:val="24"/>
          <w:lang w:val="az-Latn-AZ"/>
        </w:rPr>
        <w:t>in rezidentinin Azərbaycan Respublikasında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134BF">
        <w:rPr>
          <w:rFonts w:ascii="Arial" w:hAnsi="Arial" w:cs="Arial"/>
          <w:sz w:val="24"/>
          <w:szCs w:val="24"/>
          <w:lang w:val="az-Latn-AZ"/>
        </w:rPr>
        <w:t>əldə edilən gəlir</w:t>
      </w:r>
      <w:r>
        <w:rPr>
          <w:rFonts w:ascii="Arial" w:hAnsi="Arial" w:cs="Arial"/>
          <w:sz w:val="24"/>
          <w:szCs w:val="24"/>
          <w:lang w:val="az-Latn-AZ"/>
        </w:rPr>
        <w:t>inə</w:t>
      </w:r>
      <w:r w:rsidR="006134BF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münasibətdə </w:t>
      </w:r>
      <w:r w:rsidR="00370A39">
        <w:rPr>
          <w:rFonts w:ascii="Arial" w:hAnsi="Arial" w:cs="Arial"/>
          <w:sz w:val="24"/>
          <w:szCs w:val="24"/>
          <w:lang w:val="az-Latn-AZ"/>
        </w:rPr>
        <w:t>həmin xarici dövlətdə azadolma və ya çıxılma</w:t>
      </w:r>
      <w:r>
        <w:rPr>
          <w:rFonts w:ascii="Arial" w:hAnsi="Arial" w:cs="Arial"/>
          <w:sz w:val="24"/>
          <w:szCs w:val="24"/>
          <w:lang w:val="az-Latn-AZ"/>
        </w:rPr>
        <w:t xml:space="preserve"> tətbiq edilməsi məqsədi</w:t>
      </w:r>
      <w:r w:rsidR="00370A39">
        <w:rPr>
          <w:rFonts w:ascii="Arial" w:hAnsi="Arial" w:cs="Arial"/>
          <w:sz w:val="24"/>
          <w:szCs w:val="24"/>
          <w:lang w:val="az-Latn-AZ"/>
        </w:rPr>
        <w:t xml:space="preserve"> i</w:t>
      </w:r>
      <w:r>
        <w:rPr>
          <w:rFonts w:ascii="Arial" w:hAnsi="Arial" w:cs="Arial"/>
          <w:sz w:val="24"/>
          <w:szCs w:val="24"/>
          <w:lang w:val="az-Latn-AZ"/>
        </w:rPr>
        <w:t>lə</w:t>
      </w:r>
      <w:r w:rsidR="00370A39">
        <w:rPr>
          <w:rFonts w:ascii="Arial" w:hAnsi="Arial" w:cs="Arial"/>
          <w:sz w:val="24"/>
          <w:szCs w:val="24"/>
          <w:lang w:val="az-Latn-AZ"/>
        </w:rPr>
        <w:t xml:space="preserve"> ödənilmiş vergilərin məbləğlərinin Azərbaycan Respublikasının vergi orqanları tərəfindən təsdiq edilməsi üçün</w:t>
      </w:r>
      <w:r>
        <w:rPr>
          <w:rFonts w:ascii="Arial" w:hAnsi="Arial" w:cs="Arial"/>
          <w:sz w:val="24"/>
          <w:szCs w:val="24"/>
          <w:lang w:val="az-Latn-AZ"/>
        </w:rPr>
        <w:t xml:space="preserve"> həmin qeyri-</w:t>
      </w:r>
      <w:r w:rsidR="00F30BB7">
        <w:rPr>
          <w:rFonts w:ascii="Arial" w:hAnsi="Arial" w:cs="Arial"/>
          <w:sz w:val="24"/>
          <w:szCs w:val="24"/>
          <w:lang w:val="az-Latn-AZ"/>
        </w:rPr>
        <w:t xml:space="preserve">rezident </w:t>
      </w:r>
      <w:r w:rsidR="00F30BB7" w:rsidRPr="00AD5624">
        <w:rPr>
          <w:rFonts w:ascii="Arial" w:hAnsi="Arial" w:cs="Arial"/>
          <w:sz w:val="24"/>
          <w:szCs w:val="24"/>
          <w:lang w:val="az-Latn-AZ"/>
        </w:rPr>
        <w:t xml:space="preserve">tərəfindən </w:t>
      </w:r>
      <w:r w:rsidR="005B25FA" w:rsidRPr="00AD5624">
        <w:rPr>
          <w:rFonts w:ascii="Arial" w:hAnsi="Arial" w:cs="Arial"/>
          <w:sz w:val="24"/>
          <w:szCs w:val="24"/>
          <w:lang w:val="az-Latn-AZ"/>
        </w:rPr>
        <w:t>doldurulur</w:t>
      </w:r>
      <w:r w:rsidR="00F30BB7" w:rsidRPr="00AD5624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370A39" w:rsidRPr="00AD5624">
        <w:rPr>
          <w:rFonts w:ascii="Arial" w:hAnsi="Arial" w:cs="Arial"/>
          <w:sz w:val="24"/>
          <w:szCs w:val="24"/>
          <w:lang w:val="az-Latn-AZ"/>
        </w:rPr>
        <w:t xml:space="preserve"> müvafiq vergi orqanına təqdim edilir.</w:t>
      </w:r>
      <w:r w:rsidR="005B25FA" w:rsidRPr="00AD562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96397" w:rsidRPr="00AD5624">
        <w:rPr>
          <w:rFonts w:ascii="Arial" w:hAnsi="Arial" w:cs="Arial"/>
          <w:sz w:val="24"/>
          <w:szCs w:val="24"/>
          <w:lang w:val="az-Latn-AZ"/>
        </w:rPr>
        <w:t xml:space="preserve">Ərizə kağız </w:t>
      </w:r>
      <w:proofErr w:type="spellStart"/>
      <w:r w:rsidR="00596397" w:rsidRPr="00AD5624">
        <w:rPr>
          <w:rFonts w:ascii="Arial" w:hAnsi="Arial" w:cs="Arial"/>
          <w:sz w:val="24"/>
          <w:szCs w:val="24"/>
          <w:lang w:val="az-Latn-AZ"/>
        </w:rPr>
        <w:t>daşıyıcısında</w:t>
      </w:r>
      <w:proofErr w:type="spellEnd"/>
      <w:r w:rsidR="00596397" w:rsidRPr="00AD5624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596397" w:rsidRPr="00AD5624">
        <w:rPr>
          <w:rFonts w:ascii="Arial" w:hAnsi="Arial" w:cs="Arial"/>
          <w:sz w:val="24"/>
          <w:szCs w:val="24"/>
          <w:lang w:val="az-Latn-AZ"/>
        </w:rPr>
        <w:t>doldurulduqda</w:t>
      </w:r>
      <w:proofErr w:type="spellEnd"/>
      <w:r w:rsidR="00596397" w:rsidRPr="00AD562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B5933" w:rsidRPr="00AD5624">
        <w:rPr>
          <w:rFonts w:ascii="Arial" w:hAnsi="Arial" w:cs="Arial"/>
          <w:sz w:val="24"/>
          <w:szCs w:val="24"/>
          <w:lang w:val="az-Latn-AZ"/>
        </w:rPr>
        <w:t xml:space="preserve">hər xanada bir simvoldan artıq olmamaqla </w:t>
      </w:r>
      <w:r w:rsidR="00596397" w:rsidRPr="00AD5624">
        <w:rPr>
          <w:rFonts w:ascii="Arial" w:hAnsi="Arial" w:cs="Arial"/>
          <w:sz w:val="24"/>
          <w:szCs w:val="24"/>
          <w:lang w:val="az-Latn-AZ"/>
        </w:rPr>
        <w:t xml:space="preserve">göy </w:t>
      </w:r>
      <w:r w:rsidR="00596397">
        <w:rPr>
          <w:rFonts w:ascii="Arial" w:hAnsi="Arial" w:cs="Arial"/>
          <w:sz w:val="24"/>
          <w:szCs w:val="24"/>
          <w:lang w:val="az-Latn-AZ"/>
        </w:rPr>
        <w:t xml:space="preserve">və ya qara rəngli diyircəkli qələmlə aydın oxunaqlı şəkildə </w:t>
      </w:r>
      <w:proofErr w:type="spellStart"/>
      <w:r w:rsidR="00596397">
        <w:rPr>
          <w:rFonts w:ascii="Arial" w:hAnsi="Arial" w:cs="Arial"/>
          <w:sz w:val="24"/>
          <w:szCs w:val="24"/>
          <w:lang w:val="az-Latn-AZ"/>
        </w:rPr>
        <w:t>doldurulmalıdır</w:t>
      </w:r>
      <w:proofErr w:type="spellEnd"/>
      <w:r w:rsidR="00596397">
        <w:rPr>
          <w:rFonts w:ascii="Arial" w:hAnsi="Arial" w:cs="Arial"/>
          <w:sz w:val="24"/>
          <w:szCs w:val="24"/>
          <w:lang w:val="az-Latn-AZ"/>
        </w:rPr>
        <w:t>.</w:t>
      </w:r>
    </w:p>
    <w:p w:rsidR="0007589A" w:rsidRDefault="0007589A" w:rsidP="006134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7402F" w:rsidRDefault="00E7402F" w:rsidP="00E7402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1.1-ci bənddə ərizənin təqdim edildiyi vergi orqanının adı qeyd olunur. Məsələn:</w:t>
      </w:r>
    </w:p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556" w:type="dxa"/>
        <w:tblInd w:w="93" w:type="dxa"/>
        <w:tblLook w:val="04A0" w:firstRow="1" w:lastRow="0" w:firstColumn="1" w:lastColumn="0" w:noHBand="0" w:noVBand="1"/>
      </w:tblPr>
      <w:tblGrid>
        <w:gridCol w:w="486"/>
        <w:gridCol w:w="830"/>
        <w:gridCol w:w="377"/>
        <w:gridCol w:w="346"/>
        <w:gridCol w:w="346"/>
        <w:gridCol w:w="346"/>
        <w:gridCol w:w="346"/>
        <w:gridCol w:w="326"/>
        <w:gridCol w:w="346"/>
        <w:gridCol w:w="346"/>
        <w:gridCol w:w="326"/>
        <w:gridCol w:w="346"/>
        <w:gridCol w:w="346"/>
        <w:gridCol w:w="326"/>
        <w:gridCol w:w="346"/>
        <w:gridCol w:w="346"/>
        <w:gridCol w:w="326"/>
        <w:gridCol w:w="346"/>
        <w:gridCol w:w="377"/>
        <w:gridCol w:w="346"/>
        <w:gridCol w:w="346"/>
        <w:gridCol w:w="346"/>
        <w:gridCol w:w="346"/>
        <w:gridCol w:w="346"/>
        <w:gridCol w:w="377"/>
        <w:gridCol w:w="346"/>
        <w:gridCol w:w="346"/>
        <w:gridCol w:w="346"/>
        <w:gridCol w:w="276"/>
      </w:tblGrid>
      <w:tr w:rsidR="00E7402F" w:rsidRPr="00526A9B" w:rsidTr="003E056D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5A2DD8">
              <w:rPr>
                <w:sz w:val="18"/>
                <w:szCs w:val="18"/>
              </w:rPr>
              <w:t>1.1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CFFCC"/>
            <w:vAlign w:val="center"/>
            <w:hideMark/>
          </w:tcPr>
          <w:p w:rsidR="00E7402F" w:rsidRPr="00CE292B" w:rsidRDefault="00E7402F" w:rsidP="00BA0C3A">
            <w:pPr>
              <w:rPr>
                <w:sz w:val="16"/>
                <w:szCs w:val="16"/>
                <w:lang w:val="az-Latn-AZ"/>
              </w:rPr>
            </w:pPr>
            <w:r w:rsidRPr="00CE292B">
              <w:rPr>
                <w:sz w:val="16"/>
                <w:szCs w:val="16"/>
                <w:lang w:val="az-Latn-AZ"/>
              </w:rPr>
              <w:t>Müraciət edilən vergi orqanının adı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7402F" w:rsidRPr="00CE292B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CE292B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3E056D" w:rsidRPr="005A2DD8" w:rsidTr="003E056D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056D" w:rsidRPr="00CE292B" w:rsidRDefault="003E056D" w:rsidP="00BA0C3A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056D" w:rsidRPr="00CE292B" w:rsidRDefault="003E056D" w:rsidP="00BA0C3A">
            <w:pPr>
              <w:rPr>
                <w:sz w:val="16"/>
                <w:szCs w:val="16"/>
                <w:lang w:val="az-Latn-AZ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Ö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V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G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T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  <w:tr w:rsidR="003E056D" w:rsidRPr="005A2DD8" w:rsidTr="003E056D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056D" w:rsidRPr="005A2DD8" w:rsidRDefault="003E056D" w:rsidP="00BA0C3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  <w:tr w:rsidR="003E056D" w:rsidRPr="005A2DD8" w:rsidTr="003E056D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056D" w:rsidRPr="005A2DD8" w:rsidRDefault="003E056D" w:rsidP="00BA0C3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G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Ə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L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B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Ş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0D1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D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Ə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223F18" w:rsidRDefault="003E056D" w:rsidP="000D1397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İ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56D" w:rsidRPr="005A2DD8" w:rsidRDefault="003E056D" w:rsidP="00BA0C3A">
            <w:pPr>
              <w:jc w:val="center"/>
              <w:rPr>
                <w:sz w:val="18"/>
                <w:szCs w:val="18"/>
              </w:rPr>
            </w:pPr>
          </w:p>
        </w:tc>
      </w:tr>
      <w:tr w:rsidR="003E056D" w:rsidRPr="005A2DD8" w:rsidTr="003E056D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E056D" w:rsidRPr="005A2DD8" w:rsidRDefault="003E056D" w:rsidP="00BA0C3A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E056D" w:rsidRPr="005A2DD8" w:rsidRDefault="003E056D" w:rsidP="00BA0C3A">
            <w:pPr>
              <w:rPr>
                <w:sz w:val="18"/>
                <w:szCs w:val="18"/>
              </w:rPr>
            </w:pPr>
            <w:r w:rsidRPr="005A2DD8">
              <w:rPr>
                <w:sz w:val="18"/>
                <w:szCs w:val="18"/>
              </w:rPr>
              <w:t> </w:t>
            </w:r>
          </w:p>
        </w:tc>
      </w:tr>
    </w:tbl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7402F" w:rsidRDefault="00D110EF" w:rsidP="00E7402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Qeyri-rezident ş</w:t>
      </w:r>
      <w:r w:rsidRPr="00AD5430">
        <w:rPr>
          <w:rFonts w:ascii="Arial" w:hAnsi="Arial" w:cs="Arial"/>
          <w:sz w:val="24"/>
          <w:szCs w:val="24"/>
          <w:lang w:val="az-Latn-AZ"/>
        </w:rPr>
        <w:t>əxs</w:t>
      </w:r>
      <w:r>
        <w:rPr>
          <w:rFonts w:ascii="Arial" w:hAnsi="Arial" w:cs="Arial"/>
          <w:sz w:val="24"/>
          <w:szCs w:val="24"/>
          <w:lang w:val="az-Latn-AZ"/>
        </w:rPr>
        <w:t xml:space="preserve"> fiziki və ya hüquqi şəxs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olmasından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asılı olaraq 2.1-ci və 2.2-ci bənd X işarəsi ilə seçilir.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Qeyri-rezident şəxs </w:t>
      </w:r>
      <w:r w:rsidRPr="00AD5430">
        <w:rPr>
          <w:rFonts w:ascii="Arial" w:hAnsi="Arial" w:cs="Arial"/>
          <w:sz w:val="24"/>
          <w:szCs w:val="24"/>
          <w:lang w:val="az-Latn-AZ"/>
        </w:rPr>
        <w:t>Azərbaycan Respublikasında VÖEN-ə malikdirsə</w:t>
      </w:r>
      <w:r>
        <w:rPr>
          <w:rFonts w:ascii="Arial" w:hAnsi="Arial" w:cs="Arial"/>
          <w:sz w:val="24"/>
          <w:szCs w:val="24"/>
          <w:lang w:val="az-Latn-AZ"/>
        </w:rPr>
        <w:t xml:space="preserve"> (daimi nümayəndəliyi və ya daimi bazası varsa)</w:t>
      </w:r>
      <w:r w:rsidRPr="00AD5430">
        <w:rPr>
          <w:rFonts w:ascii="Arial" w:hAnsi="Arial" w:cs="Arial"/>
          <w:sz w:val="24"/>
          <w:szCs w:val="24"/>
          <w:lang w:val="az-Latn-AZ"/>
        </w:rPr>
        <w:t>, həmin VÖEN 2.</w:t>
      </w:r>
      <w:r>
        <w:rPr>
          <w:rFonts w:ascii="Arial" w:hAnsi="Arial" w:cs="Arial"/>
          <w:sz w:val="24"/>
          <w:szCs w:val="24"/>
          <w:lang w:val="az-Latn-AZ"/>
        </w:rPr>
        <w:t>3</w:t>
      </w:r>
      <w:r w:rsidRPr="00AD5430">
        <w:rPr>
          <w:rFonts w:ascii="Arial" w:hAnsi="Arial" w:cs="Arial"/>
          <w:sz w:val="24"/>
          <w:szCs w:val="24"/>
          <w:lang w:val="az-Latn-AZ"/>
        </w:rPr>
        <w:t>-c</w:t>
      </w:r>
      <w:r>
        <w:rPr>
          <w:rFonts w:ascii="Arial" w:hAnsi="Arial" w:cs="Arial"/>
          <w:sz w:val="24"/>
          <w:szCs w:val="24"/>
          <w:lang w:val="az-Latn-AZ"/>
        </w:rPr>
        <w:t>ü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bənddə qeyd </w:t>
      </w:r>
      <w:proofErr w:type="spellStart"/>
      <w:r w:rsidRPr="00AD5430">
        <w:rPr>
          <w:rFonts w:ascii="Arial" w:hAnsi="Arial" w:cs="Arial"/>
          <w:sz w:val="24"/>
          <w:szCs w:val="24"/>
          <w:lang w:val="az-Latn-AZ"/>
        </w:rPr>
        <w:t>olunmalıdır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. Qeyri-rezident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fiziki</w:t>
      </w:r>
      <w:r>
        <w:rPr>
          <w:rFonts w:ascii="Arial" w:hAnsi="Arial" w:cs="Arial"/>
          <w:sz w:val="24"/>
          <w:szCs w:val="24"/>
          <w:lang w:val="az-Latn-AZ"/>
        </w:rPr>
        <w:t xml:space="preserve"> şəxs olduqda 2.4-cü, 2.5-ci və 2.6-cı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bəndlərdə müvafiq olaraq onun</w:t>
      </w:r>
      <w:r>
        <w:rPr>
          <w:rFonts w:ascii="Arial" w:hAnsi="Arial" w:cs="Arial"/>
          <w:sz w:val="24"/>
          <w:szCs w:val="24"/>
          <w:lang w:val="az-Latn-AZ"/>
        </w:rPr>
        <w:t xml:space="preserve"> adı, </w:t>
      </w:r>
      <w:r w:rsidRPr="00AD5430">
        <w:rPr>
          <w:rFonts w:ascii="Arial" w:hAnsi="Arial" w:cs="Arial"/>
          <w:sz w:val="24"/>
          <w:szCs w:val="24"/>
          <w:lang w:val="az-Latn-AZ"/>
        </w:rPr>
        <w:t>soyadı</w:t>
      </w:r>
      <w:r>
        <w:rPr>
          <w:rFonts w:ascii="Arial" w:hAnsi="Arial" w:cs="Arial"/>
          <w:sz w:val="24"/>
          <w:szCs w:val="24"/>
          <w:lang w:val="az-Latn-AZ"/>
        </w:rPr>
        <w:t xml:space="preserve"> və atasının adı onun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vətəndaşlıq pasportunda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olduğu</w:t>
      </w:r>
      <w:r>
        <w:rPr>
          <w:rFonts w:ascii="Arial" w:hAnsi="Arial" w:cs="Arial"/>
          <w:sz w:val="24"/>
          <w:szCs w:val="24"/>
          <w:lang w:val="az-Latn-AZ"/>
        </w:rPr>
        <w:t xml:space="preserve"> məlumatlar əsasında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qeyd edilir.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D5430">
        <w:rPr>
          <w:rFonts w:ascii="Arial" w:hAnsi="Arial" w:cs="Arial"/>
          <w:sz w:val="24"/>
          <w:szCs w:val="24"/>
          <w:lang w:val="az-Latn-AZ"/>
        </w:rPr>
        <w:t>Məsələn: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D110EF" w:rsidRDefault="00D110EF" w:rsidP="00E7402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417" w:type="dxa"/>
        <w:tblInd w:w="93" w:type="dxa"/>
        <w:tblLook w:val="04A0" w:firstRow="1" w:lastRow="0" w:firstColumn="1" w:lastColumn="0" w:noHBand="0" w:noVBand="1"/>
      </w:tblPr>
      <w:tblGrid>
        <w:gridCol w:w="398"/>
        <w:gridCol w:w="447"/>
        <w:gridCol w:w="305"/>
        <w:gridCol w:w="323"/>
        <w:gridCol w:w="126"/>
        <w:gridCol w:w="288"/>
        <w:gridCol w:w="60"/>
        <w:gridCol w:w="317"/>
        <w:gridCol w:w="158"/>
        <w:gridCol w:w="188"/>
        <w:gridCol w:w="287"/>
        <w:gridCol w:w="59"/>
        <w:gridCol w:w="346"/>
        <w:gridCol w:w="70"/>
        <w:gridCol w:w="276"/>
        <w:gridCol w:w="199"/>
        <w:gridCol w:w="138"/>
        <w:gridCol w:w="337"/>
        <w:gridCol w:w="305"/>
        <w:gridCol w:w="305"/>
        <w:gridCol w:w="441"/>
        <w:gridCol w:w="305"/>
        <w:gridCol w:w="433"/>
        <w:gridCol w:w="283"/>
        <w:gridCol w:w="261"/>
        <w:gridCol w:w="185"/>
        <w:gridCol w:w="120"/>
        <w:gridCol w:w="245"/>
        <w:gridCol w:w="60"/>
        <w:gridCol w:w="305"/>
        <w:gridCol w:w="339"/>
        <w:gridCol w:w="305"/>
        <w:gridCol w:w="305"/>
        <w:gridCol w:w="305"/>
        <w:gridCol w:w="305"/>
        <w:gridCol w:w="305"/>
        <w:gridCol w:w="305"/>
        <w:gridCol w:w="339"/>
        <w:gridCol w:w="339"/>
      </w:tblGrid>
      <w:tr w:rsidR="00D110EF" w:rsidRPr="00EE50AD" w:rsidTr="00D110EF">
        <w:trPr>
          <w:trHeight w:val="34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10EF" w:rsidRPr="00EE50AD" w:rsidRDefault="00D110EF" w:rsidP="00D110EF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EE50AD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D110EF" w:rsidRPr="0065719C" w:rsidTr="00D110EF">
        <w:trPr>
          <w:trHeight w:val="417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D110EF" w:rsidRPr="00E81CB3" w:rsidRDefault="00D110EF" w:rsidP="00D110EF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2.1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D110EF" w:rsidRPr="00E81CB3" w:rsidRDefault="00D110EF" w:rsidP="00D110EF">
            <w:pPr>
              <w:rPr>
                <w:sz w:val="18"/>
                <w:szCs w:val="18"/>
                <w:lang w:val="az-Latn-AZ"/>
              </w:rPr>
            </w:pPr>
            <w:r w:rsidRPr="00EE50AD">
              <w:rPr>
                <w:sz w:val="18"/>
                <w:szCs w:val="18"/>
                <w:lang w:val="az-Latn-AZ"/>
              </w:rPr>
              <w:t>Fiziki şəxs</w:t>
            </w:r>
            <w:r>
              <w:rPr>
                <w:sz w:val="18"/>
                <w:szCs w:val="18"/>
                <w:lang w:val="az-Latn-AZ"/>
              </w:rPr>
              <w:t xml:space="preserve">          </w:t>
            </w: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D110EF" w:rsidRPr="00E81CB3" w:rsidRDefault="00D110EF" w:rsidP="00D110EF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EF" w:rsidRPr="00E81CB3" w:rsidRDefault="00D110EF" w:rsidP="00D110EF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</w:tcPr>
          <w:p w:rsidR="00D110EF" w:rsidRPr="00E81CB3" w:rsidRDefault="00D110EF" w:rsidP="00D110EF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D110EF" w:rsidRPr="00E81CB3" w:rsidRDefault="00D110EF" w:rsidP="00D110EF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D110EF" w:rsidRPr="00E81CB3" w:rsidRDefault="00D110EF" w:rsidP="00D110EF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D110EF" w:rsidRPr="00E81CB3" w:rsidRDefault="00D110EF" w:rsidP="00D110EF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</w:tcPr>
          <w:p w:rsidR="00D110EF" w:rsidRPr="00EE50AD" w:rsidRDefault="00D110EF" w:rsidP="00D110EF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D110EF" w:rsidRPr="00EE50AD" w:rsidRDefault="00D110EF" w:rsidP="00D110EF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D110EF" w:rsidRPr="00E81CB3" w:rsidRDefault="00D110EF" w:rsidP="00D110EF">
            <w:pPr>
              <w:jc w:val="center"/>
              <w:rPr>
                <w:color w:val="000000" w:themeColor="text1"/>
                <w:sz w:val="18"/>
                <w:szCs w:val="18"/>
                <w:lang w:val="az-Latn-AZ"/>
              </w:rPr>
            </w:pPr>
            <w:r>
              <w:rPr>
                <w:color w:val="000000" w:themeColor="text1"/>
                <w:sz w:val="18"/>
                <w:szCs w:val="18"/>
                <w:lang w:val="az-Latn-AZ"/>
              </w:rPr>
              <w:t>2.2</w:t>
            </w:r>
          </w:p>
        </w:tc>
        <w:tc>
          <w:tcPr>
            <w:tcW w:w="1467" w:type="dxa"/>
            <w:gridSpan w:val="5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center"/>
          </w:tcPr>
          <w:p w:rsidR="00D110EF" w:rsidRPr="00E81CB3" w:rsidRDefault="00D110EF" w:rsidP="00D110EF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Hüquqi şəxs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D110EF" w:rsidRPr="00E81CB3" w:rsidRDefault="00D110EF" w:rsidP="00D110EF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EF" w:rsidRPr="00E81CB3" w:rsidRDefault="00D110EF" w:rsidP="00D110EF">
            <w:pPr>
              <w:rPr>
                <w:sz w:val="18"/>
                <w:szCs w:val="18"/>
                <w:lang w:val="az-Latn-AZ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</w:tr>
      <w:tr w:rsidR="00D110EF" w:rsidRPr="0065719C" w:rsidTr="00D110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D110EF" w:rsidRDefault="00D110EF" w:rsidP="00D110EF">
            <w:pPr>
              <w:ind w:right="-88"/>
              <w:jc w:val="center"/>
              <w:rPr>
                <w:sz w:val="18"/>
                <w:szCs w:val="18"/>
              </w:rPr>
            </w:pPr>
          </w:p>
        </w:tc>
        <w:tc>
          <w:tcPr>
            <w:tcW w:w="3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bottom"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CDFECD"/>
            <w:noWrap/>
            <w:vAlign w:val="center"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</w:p>
        </w:tc>
      </w:tr>
      <w:tr w:rsidR="00D110EF" w:rsidRPr="0065719C" w:rsidTr="00D110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0F225F" w:rsidRDefault="00D110EF" w:rsidP="00D110EF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3.</w:t>
            </w:r>
          </w:p>
        </w:tc>
        <w:tc>
          <w:tcPr>
            <w:tcW w:w="3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Azərbaycan</w:t>
            </w:r>
            <w:proofErr w:type="spellEnd"/>
            <w:r w:rsidRPr="0065719C">
              <w:rPr>
                <w:sz w:val="18"/>
                <w:szCs w:val="18"/>
              </w:rPr>
              <w:t xml:space="preserve"> </w:t>
            </w:r>
            <w:proofErr w:type="spellStart"/>
            <w:r w:rsidRPr="0065719C">
              <w:rPr>
                <w:sz w:val="18"/>
                <w:szCs w:val="18"/>
              </w:rPr>
              <w:t>Respublikasında</w:t>
            </w:r>
            <w:proofErr w:type="spellEnd"/>
            <w:r w:rsidRPr="0065719C">
              <w:rPr>
                <w:sz w:val="18"/>
                <w:szCs w:val="18"/>
              </w:rPr>
              <w:t xml:space="preserve"> VÖEN (</w:t>
            </w:r>
            <w:proofErr w:type="spellStart"/>
            <w:r w:rsidRPr="0065719C">
              <w:rPr>
                <w:sz w:val="18"/>
                <w:szCs w:val="18"/>
              </w:rPr>
              <w:t>varsa</w:t>
            </w:r>
            <w:proofErr w:type="spellEnd"/>
            <w:r w:rsidRPr="0065719C">
              <w:rPr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110EF" w:rsidRPr="0065719C" w:rsidRDefault="00D110EF" w:rsidP="00D110EF">
            <w:pPr>
              <w:jc w:val="center"/>
              <w:rPr>
                <w:color w:val="FFFFFF"/>
                <w:sz w:val="18"/>
                <w:szCs w:val="18"/>
              </w:rPr>
            </w:pPr>
            <w:r w:rsidRPr="0065719C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D110EF" w:rsidRPr="0065719C" w:rsidTr="00D110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D110EF" w:rsidRPr="0065719C" w:rsidTr="00D110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0F225F" w:rsidRDefault="00D110EF" w:rsidP="00D110EF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4.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P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A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R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K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D110EF" w:rsidRPr="0065719C" w:rsidTr="00D110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D110EF" w:rsidRPr="0065719C" w:rsidTr="00D110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0F225F" w:rsidRDefault="00D110EF" w:rsidP="00D110EF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5.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ind w:right="-93"/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M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I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H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A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L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D110EF" w:rsidRPr="0065719C" w:rsidTr="00D110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D110EF" w:rsidRPr="0065719C" w:rsidTr="00D110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0F225F" w:rsidRDefault="00D110EF" w:rsidP="00D110EF">
            <w:pPr>
              <w:ind w:right="-88"/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6.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proofErr w:type="spellStart"/>
            <w:r w:rsidRPr="0065719C">
              <w:rPr>
                <w:sz w:val="18"/>
                <w:szCs w:val="18"/>
              </w:rPr>
              <w:t>Atasının</w:t>
            </w:r>
            <w:proofErr w:type="spellEnd"/>
            <w:r w:rsidRPr="0065719C">
              <w:rPr>
                <w:sz w:val="18"/>
                <w:szCs w:val="18"/>
              </w:rPr>
              <w:t xml:space="preserve"> </w:t>
            </w:r>
            <w:proofErr w:type="spellStart"/>
            <w:r w:rsidRPr="0065719C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S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A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N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D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L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R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  <w:tr w:rsidR="00D110EF" w:rsidRPr="0065719C" w:rsidTr="00D110E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jc w:val="center"/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10EF" w:rsidRPr="0065719C" w:rsidRDefault="00D110EF" w:rsidP="00D110EF">
            <w:pPr>
              <w:rPr>
                <w:sz w:val="18"/>
                <w:szCs w:val="18"/>
              </w:rPr>
            </w:pPr>
            <w:r w:rsidRPr="0065719C">
              <w:rPr>
                <w:sz w:val="18"/>
                <w:szCs w:val="18"/>
              </w:rPr>
              <w:t> </w:t>
            </w:r>
          </w:p>
        </w:tc>
      </w:tr>
    </w:tbl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7402F" w:rsidRPr="00BF7122" w:rsidRDefault="00E7402F" w:rsidP="00E7402F">
      <w:pPr>
        <w:jc w:val="both"/>
        <w:rPr>
          <w:rFonts w:ascii="Arial" w:hAnsi="Arial" w:cs="Arial"/>
          <w:sz w:val="10"/>
          <w:szCs w:val="24"/>
          <w:lang w:val="az-Latn-AZ"/>
        </w:rPr>
      </w:pPr>
    </w:p>
    <w:p w:rsidR="00E7402F" w:rsidRDefault="00E7402F" w:rsidP="00E7402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BF7122">
        <w:rPr>
          <w:rFonts w:ascii="Arial" w:hAnsi="Arial" w:cs="Arial"/>
          <w:sz w:val="24"/>
          <w:szCs w:val="24"/>
          <w:lang w:val="az-Latn-AZ"/>
        </w:rPr>
        <w:t>Müraciət edən qeyri-rezident hüquqi şəxs</w:t>
      </w:r>
      <w:r>
        <w:rPr>
          <w:rFonts w:ascii="Arial" w:hAnsi="Arial" w:cs="Arial"/>
          <w:sz w:val="24"/>
          <w:szCs w:val="24"/>
          <w:lang w:val="az-Latn-AZ"/>
        </w:rPr>
        <w:t xml:space="preserve"> olduqda</w:t>
      </w:r>
      <w:r w:rsidRPr="00BF712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110EF">
        <w:rPr>
          <w:rFonts w:ascii="Arial" w:hAnsi="Arial" w:cs="Arial"/>
          <w:sz w:val="24"/>
          <w:szCs w:val="24"/>
          <w:lang w:val="az-Latn-AZ"/>
        </w:rPr>
        <w:t>2.7</w:t>
      </w:r>
      <w:r>
        <w:rPr>
          <w:rFonts w:ascii="Arial" w:hAnsi="Arial" w:cs="Arial"/>
          <w:sz w:val="24"/>
          <w:szCs w:val="24"/>
          <w:lang w:val="az-Latn-AZ"/>
        </w:rPr>
        <w:t xml:space="preserve">-ci bənd, həmçinin qeyri-rezident hüquqi şəxs </w:t>
      </w:r>
      <w:r w:rsidRPr="00BF7122">
        <w:rPr>
          <w:rFonts w:ascii="Arial" w:hAnsi="Arial" w:cs="Arial"/>
          <w:sz w:val="24"/>
          <w:szCs w:val="24"/>
          <w:lang w:val="az-Latn-AZ"/>
        </w:rPr>
        <w:t xml:space="preserve">Azərbaycan Respublikasında daimi nümayəndəlik vasitəsi ilə fəaliyyət göstərirsə, </w:t>
      </w:r>
      <w:r>
        <w:rPr>
          <w:rFonts w:ascii="Arial" w:hAnsi="Arial" w:cs="Arial"/>
          <w:sz w:val="24"/>
          <w:szCs w:val="24"/>
          <w:lang w:val="az-Latn-AZ"/>
        </w:rPr>
        <w:t>2.1</w:t>
      </w:r>
      <w:r w:rsidRPr="00BF7122">
        <w:rPr>
          <w:rFonts w:ascii="Arial" w:hAnsi="Arial" w:cs="Arial"/>
          <w:sz w:val="24"/>
          <w:szCs w:val="24"/>
          <w:lang w:val="az-Latn-AZ"/>
        </w:rPr>
        <w:t>-ci bənddə həmin daimi nümayəndəliyin VÖEN-i qeyd edilir. Məsələn:</w:t>
      </w:r>
    </w:p>
    <w:p w:rsidR="00E7402F" w:rsidRDefault="00E7402F" w:rsidP="00E7402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520"/>
        <w:gridCol w:w="360"/>
        <w:gridCol w:w="320"/>
        <w:gridCol w:w="340"/>
        <w:gridCol w:w="300"/>
        <w:gridCol w:w="346"/>
        <w:gridCol w:w="326"/>
        <w:gridCol w:w="386"/>
        <w:gridCol w:w="320"/>
        <w:gridCol w:w="386"/>
        <w:gridCol w:w="346"/>
        <w:gridCol w:w="346"/>
        <w:gridCol w:w="320"/>
        <w:gridCol w:w="326"/>
        <w:gridCol w:w="346"/>
        <w:gridCol w:w="326"/>
        <w:gridCol w:w="326"/>
        <w:gridCol w:w="337"/>
        <w:gridCol w:w="380"/>
        <w:gridCol w:w="337"/>
        <w:gridCol w:w="320"/>
        <w:gridCol w:w="320"/>
        <w:gridCol w:w="360"/>
        <w:gridCol w:w="320"/>
        <w:gridCol w:w="320"/>
        <w:gridCol w:w="326"/>
        <w:gridCol w:w="326"/>
        <w:gridCol w:w="346"/>
        <w:gridCol w:w="320"/>
        <w:gridCol w:w="360"/>
        <w:gridCol w:w="360"/>
      </w:tblGrid>
      <w:tr w:rsidR="00FF0654" w:rsidRPr="00D110EF" w:rsidTr="00BA0C3A">
        <w:trPr>
          <w:trHeight w:val="1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3E27C2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E7402F" w:rsidRPr="001C42F9" w:rsidTr="00BA0C3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3E27C2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3E27C2">
              <w:rPr>
                <w:sz w:val="18"/>
                <w:szCs w:val="18"/>
                <w:lang w:val="az-Latn-AZ"/>
              </w:rPr>
              <w:lastRenderedPageBreak/>
              <w:t>2.1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D110EF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3E27C2">
              <w:rPr>
                <w:sz w:val="18"/>
                <w:szCs w:val="18"/>
                <w:lang w:val="az-Latn-AZ"/>
              </w:rPr>
              <w:t>Azərbaycan Respublikasında VÖEN (vars</w:t>
            </w:r>
            <w:r w:rsidRPr="00D110EF">
              <w:rPr>
                <w:sz w:val="18"/>
                <w:szCs w:val="18"/>
                <w:lang w:val="az-Latn-AZ"/>
              </w:rPr>
              <w:t>a)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7402F" w:rsidRPr="00D110EF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D110E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D110EF" w:rsidRDefault="00E7402F" w:rsidP="00BA0C3A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D110EF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D110EF" w:rsidRDefault="00E7402F" w:rsidP="00BA0C3A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D110EF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D110EF" w:rsidRDefault="00E7402F" w:rsidP="00BA0C3A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D110EF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D110EF" w:rsidRDefault="00E7402F" w:rsidP="00BA0C3A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D110EF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D110EF" w:rsidRDefault="00E7402F" w:rsidP="00BA0C3A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D110EF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D110EF" w:rsidRDefault="00E7402F" w:rsidP="00BA0C3A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D110EF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D110EF" w:rsidRDefault="00E7402F" w:rsidP="00BA0C3A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D110EF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7402F" w:rsidRPr="00D110EF" w:rsidRDefault="00E7402F" w:rsidP="00BA0C3A">
            <w:pPr>
              <w:jc w:val="center"/>
              <w:rPr>
                <w:color w:val="FFFFFF"/>
                <w:sz w:val="18"/>
                <w:szCs w:val="18"/>
                <w:lang w:val="az-Latn-AZ"/>
              </w:rPr>
            </w:pPr>
            <w:r w:rsidRPr="00D110EF">
              <w:rPr>
                <w:color w:val="FFFFFF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1</w:t>
            </w:r>
          </w:p>
        </w:tc>
      </w:tr>
      <w:tr w:rsidR="00FF0654" w:rsidRPr="001C42F9" w:rsidTr="00BA0C3A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</w:tr>
      <w:tr w:rsidR="00E7402F" w:rsidRPr="001C42F9" w:rsidTr="00BA0C3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D110EF" w:rsidP="00BA0C3A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az-Latn-AZ"/>
              </w:rPr>
              <w:t>7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1C42F9">
              <w:rPr>
                <w:sz w:val="18"/>
                <w:szCs w:val="18"/>
              </w:rPr>
              <w:t>Tam</w:t>
            </w:r>
            <w:proofErr w:type="spellEnd"/>
            <w:r w:rsidRPr="001C42F9">
              <w:rPr>
                <w:sz w:val="18"/>
                <w:szCs w:val="18"/>
              </w:rPr>
              <w:t xml:space="preserve"> </w:t>
            </w:r>
            <w:proofErr w:type="spellStart"/>
            <w:r w:rsidRPr="001C42F9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az-Latn-AZ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W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W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T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D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C42F9" w:rsidRDefault="00E7402F" w:rsidP="00BA0C3A">
            <w:pPr>
              <w:jc w:val="center"/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</w:tr>
      <w:tr w:rsidR="00FF0654" w:rsidRPr="001C42F9" w:rsidTr="00BA0C3A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7402F" w:rsidRPr="001C42F9" w:rsidRDefault="00E7402F" w:rsidP="00BA0C3A">
            <w:pPr>
              <w:rPr>
                <w:sz w:val="18"/>
                <w:szCs w:val="18"/>
              </w:rPr>
            </w:pPr>
            <w:r w:rsidRPr="001C42F9">
              <w:rPr>
                <w:sz w:val="18"/>
                <w:szCs w:val="18"/>
              </w:rPr>
              <w:t> </w:t>
            </w:r>
          </w:p>
        </w:tc>
      </w:tr>
    </w:tbl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7402F" w:rsidRPr="00AD5430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>Qeyri-rezidentin rezidentlik ünvanı aşağıdakı kimi doldurulur:</w:t>
      </w:r>
    </w:p>
    <w:p w:rsidR="00E7402F" w:rsidRPr="00AD5430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AD5430">
        <w:rPr>
          <w:rFonts w:ascii="Arial" w:hAnsi="Arial" w:cs="Arial"/>
          <w:sz w:val="24"/>
          <w:szCs w:val="24"/>
          <w:lang w:val="az-Latn-AZ"/>
        </w:rPr>
        <w:t xml:space="preserve"> 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795"/>
        <w:gridCol w:w="261"/>
        <w:gridCol w:w="261"/>
        <w:gridCol w:w="261"/>
        <w:gridCol w:w="261"/>
        <w:gridCol w:w="445"/>
        <w:gridCol w:w="374"/>
        <w:gridCol w:w="346"/>
        <w:gridCol w:w="346"/>
        <w:gridCol w:w="346"/>
        <w:gridCol w:w="346"/>
        <w:gridCol w:w="346"/>
        <w:gridCol w:w="346"/>
        <w:gridCol w:w="337"/>
        <w:gridCol w:w="315"/>
        <w:gridCol w:w="337"/>
        <w:gridCol w:w="346"/>
        <w:gridCol w:w="326"/>
        <w:gridCol w:w="372"/>
        <w:gridCol w:w="315"/>
        <w:gridCol w:w="315"/>
        <w:gridCol w:w="334"/>
        <w:gridCol w:w="315"/>
        <w:gridCol w:w="315"/>
        <w:gridCol w:w="353"/>
        <w:gridCol w:w="315"/>
        <w:gridCol w:w="315"/>
        <w:gridCol w:w="315"/>
        <w:gridCol w:w="315"/>
        <w:gridCol w:w="353"/>
        <w:gridCol w:w="353"/>
      </w:tblGrid>
      <w:tr w:rsidR="00E7402F" w:rsidRPr="000238C0" w:rsidTr="00BA0C3A">
        <w:trPr>
          <w:trHeight w:val="300"/>
        </w:trPr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Rezidentlik</w:t>
            </w:r>
            <w:proofErr w:type="spellEnd"/>
            <w:r w:rsidRPr="000238C0">
              <w:rPr>
                <w:sz w:val="18"/>
                <w:szCs w:val="18"/>
              </w:rPr>
              <w:t xml:space="preserve"> </w:t>
            </w:r>
            <w:proofErr w:type="spellStart"/>
            <w:r w:rsidRPr="000238C0">
              <w:rPr>
                <w:sz w:val="18"/>
                <w:szCs w:val="18"/>
              </w:rPr>
              <w:t>dövləti</w:t>
            </w:r>
            <w:proofErr w:type="spellEnd"/>
            <w:r w:rsidRPr="000238C0">
              <w:rPr>
                <w:sz w:val="18"/>
                <w:szCs w:val="18"/>
              </w:rPr>
              <w:t xml:space="preserve"> </w:t>
            </w:r>
            <w:proofErr w:type="spellStart"/>
            <w:r w:rsidRPr="000238C0">
              <w:rPr>
                <w:sz w:val="18"/>
                <w:szCs w:val="18"/>
              </w:rPr>
              <w:t>və</w:t>
            </w:r>
            <w:proofErr w:type="spellEnd"/>
            <w:r w:rsidRPr="000238C0">
              <w:rPr>
                <w:sz w:val="18"/>
                <w:szCs w:val="18"/>
              </w:rPr>
              <w:t xml:space="preserve"> </w:t>
            </w:r>
            <w:proofErr w:type="spellStart"/>
            <w:r w:rsidRPr="000238C0">
              <w:rPr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E7402F" w:rsidRPr="000238C0" w:rsidTr="00BA0C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A31A84" w:rsidP="00BA0C3A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 w:rsidR="00D110EF">
              <w:rPr>
                <w:sz w:val="18"/>
                <w:szCs w:val="18"/>
                <w:lang w:val="en-US"/>
              </w:rPr>
              <w:t>8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Dövləti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FF0654" w:rsidRPr="000238C0" w:rsidTr="00BA0C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7402F" w:rsidRPr="000238C0" w:rsidTr="00BA0C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A31A84" w:rsidP="00BA0C3A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 w:rsidR="00D110EF">
              <w:rPr>
                <w:sz w:val="18"/>
                <w:szCs w:val="18"/>
                <w:lang w:val="en-US"/>
              </w:rPr>
              <w:t>9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VÖEN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0238C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FF0654" w:rsidRPr="000238C0" w:rsidTr="00BA0C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0238C0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7402F" w:rsidRPr="000238C0" w:rsidTr="00BA0C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A31A84" w:rsidP="00BA0C3A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 w:rsidR="00D110EF">
              <w:rPr>
                <w:sz w:val="18"/>
                <w:szCs w:val="18"/>
                <w:lang w:val="en-US"/>
              </w:rPr>
              <w:t>10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poçt</w:t>
            </w:r>
            <w:proofErr w:type="spellEnd"/>
            <w:r w:rsidRPr="000238C0">
              <w:rPr>
                <w:sz w:val="18"/>
                <w:szCs w:val="18"/>
              </w:rPr>
              <w:t xml:space="preserve"> </w:t>
            </w:r>
            <w:proofErr w:type="spellStart"/>
            <w:r w:rsidRPr="000238C0">
              <w:rPr>
                <w:sz w:val="18"/>
                <w:szCs w:val="18"/>
              </w:rPr>
              <w:t>indeksi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6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0238C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FF0654" w:rsidRPr="000238C0" w:rsidTr="00BA0C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E7402F" w:rsidRPr="000238C0" w:rsidTr="00BA0C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A31A84" w:rsidP="00BA0C3A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</w:t>
            </w:r>
            <w:r w:rsidR="00D110EF">
              <w:rPr>
                <w:sz w:val="18"/>
                <w:szCs w:val="18"/>
                <w:lang w:val="en-US"/>
              </w:rPr>
              <w:t>11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Şəhər</w:t>
            </w:r>
            <w:proofErr w:type="spellEnd"/>
            <w:r w:rsidRPr="000238C0">
              <w:rPr>
                <w:sz w:val="18"/>
                <w:szCs w:val="18"/>
              </w:rPr>
              <w:t xml:space="preserve"> (</w:t>
            </w:r>
            <w:proofErr w:type="spellStart"/>
            <w:r w:rsidRPr="000238C0">
              <w:rPr>
                <w:sz w:val="18"/>
                <w:szCs w:val="18"/>
              </w:rPr>
              <w:t>rayon</w:t>
            </w:r>
            <w:proofErr w:type="spellEnd"/>
            <w:r w:rsidRPr="000238C0">
              <w:rPr>
                <w:sz w:val="18"/>
                <w:szCs w:val="18"/>
              </w:rPr>
              <w:t>)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M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N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FF0654" w:rsidRPr="000238C0" w:rsidTr="00BA0C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E7402F" w:rsidRPr="000238C0" w:rsidTr="00BA0C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A31A84" w:rsidP="00BA0C3A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2.1</w:t>
            </w:r>
            <w:r w:rsidR="00D110EF">
              <w:rPr>
                <w:sz w:val="18"/>
                <w:szCs w:val="18"/>
                <w:lang w:val="en-US"/>
              </w:rPr>
              <w:t>2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0238C0">
              <w:rPr>
                <w:sz w:val="18"/>
                <w:szCs w:val="18"/>
              </w:rPr>
              <w:t>Ünvan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S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G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R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B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A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L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D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İ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  <w:tr w:rsidR="00FF0654" w:rsidRPr="000238C0" w:rsidTr="00BA0C3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jc w:val="center"/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0238C0" w:rsidRDefault="00E7402F" w:rsidP="00BA0C3A">
            <w:pPr>
              <w:rPr>
                <w:sz w:val="18"/>
                <w:szCs w:val="18"/>
              </w:rPr>
            </w:pPr>
            <w:r w:rsidRPr="000238C0">
              <w:rPr>
                <w:sz w:val="18"/>
                <w:szCs w:val="18"/>
              </w:rPr>
              <w:t> </w:t>
            </w:r>
          </w:p>
        </w:tc>
      </w:tr>
    </w:tbl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AD5430">
        <w:rPr>
          <w:rFonts w:ascii="Arial" w:hAnsi="Arial" w:cs="Arial"/>
          <w:sz w:val="24"/>
          <w:szCs w:val="24"/>
          <w:lang w:val="az-Latn-AZ"/>
        </w:rPr>
        <w:tab/>
      </w:r>
    </w:p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CE292B" w:rsidRDefault="00A31A84" w:rsidP="00A31A84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3.1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-ci bənddə poçt əlaqəsi üçün </w:t>
      </w:r>
      <w:r>
        <w:rPr>
          <w:rFonts w:ascii="Arial" w:hAnsi="Arial" w:cs="Arial"/>
          <w:sz w:val="24"/>
          <w:szCs w:val="24"/>
          <w:lang w:val="az-Latn-AZ"/>
        </w:rPr>
        <w:t>ünvan qeyd olunur. Əgər poçt əlaqəsi üçün rezidentlik ünvanı seçilirsə</w:t>
      </w:r>
      <w:r w:rsidRPr="00AD5430">
        <w:rPr>
          <w:rFonts w:ascii="Arial" w:hAnsi="Arial" w:cs="Arial"/>
          <w:sz w:val="24"/>
          <w:szCs w:val="24"/>
          <w:lang w:val="az-Latn-AZ"/>
        </w:rPr>
        <w:t xml:space="preserve"> müvafiq xana</w:t>
      </w:r>
      <w:r>
        <w:rPr>
          <w:rFonts w:ascii="Arial" w:hAnsi="Arial" w:cs="Arial"/>
          <w:sz w:val="24"/>
          <w:szCs w:val="24"/>
          <w:lang w:val="az-Latn-AZ"/>
        </w:rPr>
        <w:t xml:space="preserve">da X işarəsi qoyulmaqla seçilir və ya Digər xanasında X işarəsi qeyd olunaraq ünvan bəndi doldurulur. </w:t>
      </w:r>
      <w:r w:rsidRPr="00AD5430">
        <w:rPr>
          <w:rFonts w:ascii="Arial" w:hAnsi="Arial" w:cs="Arial"/>
          <w:sz w:val="24"/>
          <w:szCs w:val="24"/>
          <w:lang w:val="az-Latn-AZ"/>
        </w:rPr>
        <w:t>Məsələn:</w:t>
      </w:r>
    </w:p>
    <w:p w:rsidR="00CE292B" w:rsidRDefault="00CE292B" w:rsidP="00E7402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403"/>
        <w:gridCol w:w="348"/>
        <w:gridCol w:w="312"/>
        <w:gridCol w:w="331"/>
        <w:gridCol w:w="293"/>
        <w:gridCol w:w="342"/>
        <w:gridCol w:w="323"/>
        <w:gridCol w:w="310"/>
        <w:gridCol w:w="310"/>
        <w:gridCol w:w="329"/>
        <w:gridCol w:w="329"/>
        <w:gridCol w:w="310"/>
        <w:gridCol w:w="334"/>
        <w:gridCol w:w="342"/>
        <w:gridCol w:w="342"/>
        <w:gridCol w:w="310"/>
        <w:gridCol w:w="310"/>
        <w:gridCol w:w="323"/>
        <w:gridCol w:w="342"/>
        <w:gridCol w:w="365"/>
        <w:gridCol w:w="342"/>
        <w:gridCol w:w="342"/>
        <w:gridCol w:w="342"/>
        <w:gridCol w:w="310"/>
        <w:gridCol w:w="346"/>
        <w:gridCol w:w="342"/>
        <w:gridCol w:w="310"/>
        <w:gridCol w:w="310"/>
        <w:gridCol w:w="310"/>
        <w:gridCol w:w="372"/>
        <w:gridCol w:w="346"/>
      </w:tblGrid>
      <w:tr w:rsidR="004E6510" w:rsidRPr="00ED3ECF" w:rsidTr="00D110EF">
        <w:trPr>
          <w:trHeight w:val="21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ED3ECF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4E6510" w:rsidRPr="004E4A5F" w:rsidTr="00D110EF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0F225F" w:rsidRDefault="004E6510" w:rsidP="00D110EF">
            <w:pPr>
              <w:ind w:right="-84"/>
              <w:jc w:val="center"/>
              <w:rPr>
                <w:sz w:val="18"/>
                <w:szCs w:val="18"/>
                <w:lang w:val="az-Latn-AZ"/>
              </w:rPr>
            </w:pPr>
            <w:r w:rsidRPr="004E4A5F">
              <w:rPr>
                <w:sz w:val="18"/>
                <w:szCs w:val="18"/>
              </w:rPr>
              <w:t>3.1</w:t>
            </w:r>
            <w:r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42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8C236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8C236F">
              <w:rPr>
                <w:sz w:val="18"/>
                <w:szCs w:val="18"/>
                <w:lang w:val="az-Latn-AZ"/>
              </w:rPr>
              <w:t>poçt əlaqəsi üçün ünvan (birini seçin və X işarə edin)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proofErr w:type="spellStart"/>
            <w:r w:rsidRPr="004E4A5F">
              <w:rPr>
                <w:sz w:val="18"/>
                <w:szCs w:val="18"/>
              </w:rPr>
              <w:t>Rezidentlik</w:t>
            </w:r>
            <w:proofErr w:type="spellEnd"/>
            <w:r w:rsidRPr="004E4A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jc w:val="right"/>
              <w:rPr>
                <w:sz w:val="17"/>
                <w:szCs w:val="17"/>
              </w:rPr>
            </w:pPr>
            <w:proofErr w:type="spellStart"/>
            <w:r w:rsidRPr="004E4A5F">
              <w:rPr>
                <w:sz w:val="18"/>
                <w:szCs w:val="18"/>
              </w:rPr>
              <w:t>Digər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X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ind w:right="-134"/>
              <w:rPr>
                <w:sz w:val="18"/>
                <w:szCs w:val="18"/>
              </w:rPr>
            </w:pPr>
          </w:p>
        </w:tc>
        <w:tc>
          <w:tcPr>
            <w:tcW w:w="313" w:type="dxa"/>
            <w:shd w:val="clear" w:color="auto" w:fill="CDFECD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ind w:right="-194"/>
              <w:rPr>
                <w:sz w:val="18"/>
                <w:szCs w:val="18"/>
                <w:lang w:val="az-Latn-AZ"/>
              </w:rPr>
            </w:pPr>
          </w:p>
        </w:tc>
        <w:tc>
          <w:tcPr>
            <w:tcW w:w="366" w:type="dxa"/>
            <w:shd w:val="clear" w:color="auto" w:fill="CDFECD"/>
            <w:noWrap/>
            <w:vAlign w:val="center"/>
            <w:hideMark/>
          </w:tcPr>
          <w:p w:rsidR="004E6510" w:rsidRPr="00ED3ECF" w:rsidRDefault="004E6510" w:rsidP="00D110EF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4E6510" w:rsidRPr="004E4A5F" w:rsidTr="00D110EF">
        <w:trPr>
          <w:trHeight w:val="15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ED3ECF" w:rsidRDefault="004E6510" w:rsidP="00D110EF">
            <w:pPr>
              <w:rPr>
                <w:sz w:val="18"/>
                <w:szCs w:val="18"/>
                <w:lang w:val="az-Latn-AZ"/>
              </w:rPr>
            </w:pPr>
            <w:r w:rsidRPr="004E4A5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az-Latn-AZ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4E6510" w:rsidRPr="004E4A5F" w:rsidTr="00D110EF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Z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B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K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I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L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N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D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A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U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V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0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M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1</w:t>
            </w:r>
          </w:p>
        </w:tc>
      </w:tr>
      <w:tr w:rsidR="004E6510" w:rsidRPr="004E4A5F" w:rsidTr="00D110EF">
        <w:trPr>
          <w:trHeight w:val="15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4E6510" w:rsidRPr="004E4A5F" w:rsidTr="00D110EF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  <w:tr w:rsidR="004E6510" w:rsidRPr="004E4A5F" w:rsidTr="00D110EF">
        <w:trPr>
          <w:trHeight w:val="15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jc w:val="center"/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E6510" w:rsidRPr="004E4A5F" w:rsidRDefault="004E6510" w:rsidP="00D110EF">
            <w:pPr>
              <w:rPr>
                <w:sz w:val="18"/>
                <w:szCs w:val="18"/>
              </w:rPr>
            </w:pPr>
            <w:r w:rsidRPr="004E4A5F">
              <w:rPr>
                <w:sz w:val="18"/>
                <w:szCs w:val="18"/>
              </w:rPr>
              <w:t> </w:t>
            </w:r>
          </w:p>
        </w:tc>
      </w:tr>
    </w:tbl>
    <w:p w:rsidR="00CE292B" w:rsidRDefault="00CE292B" w:rsidP="00E7402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7402F" w:rsidRDefault="004E6510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>3.2-3.4-cü</w:t>
      </w:r>
      <w:r w:rsidR="00E7402F">
        <w:rPr>
          <w:rFonts w:ascii="Arial" w:hAnsi="Arial" w:cs="Arial"/>
          <w:sz w:val="24"/>
          <w:szCs w:val="24"/>
          <w:lang w:val="az-Latn-AZ"/>
        </w:rPr>
        <w:t xml:space="preserve"> bəndlər müvafiq olaraq aşağıdakı kimi doldurulur:</w:t>
      </w:r>
    </w:p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668" w:type="dxa"/>
        <w:tblInd w:w="93" w:type="dxa"/>
        <w:tblLook w:val="04A0" w:firstRow="1" w:lastRow="0" w:firstColumn="1" w:lastColumn="0" w:noHBand="0" w:noVBand="1"/>
      </w:tblPr>
      <w:tblGrid>
        <w:gridCol w:w="556"/>
        <w:gridCol w:w="261"/>
        <w:gridCol w:w="318"/>
        <w:gridCol w:w="338"/>
        <w:gridCol w:w="298"/>
        <w:gridCol w:w="326"/>
        <w:gridCol w:w="346"/>
        <w:gridCol w:w="346"/>
        <w:gridCol w:w="377"/>
        <w:gridCol w:w="318"/>
        <w:gridCol w:w="326"/>
        <w:gridCol w:w="338"/>
        <w:gridCol w:w="382"/>
        <w:gridCol w:w="326"/>
        <w:gridCol w:w="346"/>
        <w:gridCol w:w="346"/>
        <w:gridCol w:w="377"/>
        <w:gridCol w:w="318"/>
        <w:gridCol w:w="377"/>
        <w:gridCol w:w="326"/>
        <w:gridCol w:w="318"/>
        <w:gridCol w:w="338"/>
        <w:gridCol w:w="346"/>
        <w:gridCol w:w="377"/>
        <w:gridCol w:w="357"/>
        <w:gridCol w:w="318"/>
        <w:gridCol w:w="318"/>
        <w:gridCol w:w="318"/>
        <w:gridCol w:w="318"/>
        <w:gridCol w:w="357"/>
        <w:gridCol w:w="357"/>
      </w:tblGrid>
      <w:tr w:rsidR="00FF0654" w:rsidRPr="00526A9B" w:rsidTr="004E6510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E7402F" w:rsidRPr="004E6510" w:rsidTr="004E651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3.2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Telefon (1):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FF0654" w:rsidRPr="004E6510" w:rsidTr="004E6510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4E6510" w:rsidRDefault="00E7402F" w:rsidP="00BA0C3A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E7402F" w:rsidRPr="008F7F11" w:rsidTr="004E651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8F7F11">
              <w:rPr>
                <w:sz w:val="18"/>
                <w:szCs w:val="18"/>
              </w:rPr>
              <w:t>3.3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8F7F11">
              <w:rPr>
                <w:sz w:val="18"/>
                <w:szCs w:val="18"/>
              </w:rPr>
              <w:t>Telefon</w:t>
            </w:r>
            <w:proofErr w:type="spellEnd"/>
            <w:r w:rsidRPr="008F7F11">
              <w:rPr>
                <w:sz w:val="18"/>
                <w:szCs w:val="18"/>
              </w:rPr>
              <w:t xml:space="preserve"> (2):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FF0654" w:rsidRPr="008F7F11" w:rsidTr="004E6510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E7402F" w:rsidRPr="008F7F11" w:rsidTr="004E651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4E6510" w:rsidP="00BA0C3A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az-Latn-AZ"/>
              </w:rPr>
              <w:t>4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E-</w:t>
            </w:r>
            <w:proofErr w:type="spellStart"/>
            <w:r w:rsidRPr="008F7F11">
              <w:rPr>
                <w:sz w:val="18"/>
                <w:szCs w:val="18"/>
              </w:rPr>
              <w:t>mail</w:t>
            </w:r>
            <w:proofErr w:type="spellEnd"/>
            <w:r w:rsidRPr="008F7F11">
              <w:rPr>
                <w:sz w:val="18"/>
                <w:szCs w:val="18"/>
              </w:rPr>
              <w:t>: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P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L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@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X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P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E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O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M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  <w:tr w:rsidR="00FF0654" w:rsidRPr="008F7F11" w:rsidTr="004E6510">
        <w:trPr>
          <w:trHeight w:val="1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jc w:val="center"/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8F7F11" w:rsidRDefault="00E7402F" w:rsidP="00BA0C3A">
            <w:pPr>
              <w:rPr>
                <w:sz w:val="18"/>
                <w:szCs w:val="18"/>
              </w:rPr>
            </w:pPr>
            <w:r w:rsidRPr="008F7F11">
              <w:rPr>
                <w:sz w:val="18"/>
                <w:szCs w:val="18"/>
              </w:rPr>
              <w:t> </w:t>
            </w:r>
          </w:p>
        </w:tc>
      </w:tr>
    </w:tbl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 xml:space="preserve">Ərizə forması şəxsin səlahiyyətli nümayəndəsi tərəfindən təqdim edildikdə 4.1-4.8-ci bəndin məlumatları həmin </w:t>
      </w:r>
      <w:r w:rsidRPr="004515DD">
        <w:rPr>
          <w:rFonts w:ascii="Arial" w:hAnsi="Arial" w:cs="Arial"/>
          <w:sz w:val="24"/>
          <w:szCs w:val="24"/>
          <w:lang w:val="az-Latn-AZ"/>
        </w:rPr>
        <w:t>səlahiyyətli şəxsin şəxsiyyətini təsdiq edən sənədin məlumatları</w:t>
      </w:r>
      <w:r>
        <w:rPr>
          <w:rFonts w:ascii="Arial" w:hAnsi="Arial" w:cs="Arial"/>
          <w:sz w:val="24"/>
          <w:szCs w:val="24"/>
          <w:lang w:val="az-Latn-AZ"/>
        </w:rPr>
        <w:t>na əsasən aşağıdakı kimi</w:t>
      </w:r>
      <w:r w:rsidRPr="004515DD">
        <w:rPr>
          <w:rFonts w:ascii="Arial" w:hAnsi="Arial" w:cs="Arial"/>
          <w:sz w:val="24"/>
          <w:szCs w:val="24"/>
          <w:lang w:val="az-Latn-AZ"/>
        </w:rPr>
        <w:t xml:space="preserve"> qeyd olunur</w:t>
      </w:r>
      <w:r>
        <w:rPr>
          <w:rFonts w:ascii="Arial" w:hAnsi="Arial" w:cs="Arial"/>
          <w:sz w:val="24"/>
          <w:szCs w:val="24"/>
          <w:lang w:val="az-Latn-AZ"/>
        </w:rPr>
        <w:t>:</w:t>
      </w:r>
    </w:p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9051" w:type="dxa"/>
        <w:tblInd w:w="93" w:type="dxa"/>
        <w:tblLook w:val="04A0" w:firstRow="1" w:lastRow="0" w:firstColumn="1" w:lastColumn="0" w:noHBand="0" w:noVBand="1"/>
      </w:tblPr>
      <w:tblGrid>
        <w:gridCol w:w="248"/>
        <w:gridCol w:w="248"/>
        <w:gridCol w:w="351"/>
        <w:gridCol w:w="349"/>
        <w:gridCol w:w="312"/>
        <w:gridCol w:w="297"/>
        <w:gridCol w:w="334"/>
        <w:gridCol w:w="312"/>
        <w:gridCol w:w="312"/>
        <w:gridCol w:w="297"/>
        <w:gridCol w:w="312"/>
        <w:gridCol w:w="312"/>
        <w:gridCol w:w="312"/>
        <w:gridCol w:w="325"/>
        <w:gridCol w:w="290"/>
        <w:gridCol w:w="282"/>
        <w:gridCol w:w="334"/>
        <w:gridCol w:w="282"/>
        <w:gridCol w:w="282"/>
        <w:gridCol w:w="305"/>
        <w:gridCol w:w="290"/>
        <w:gridCol w:w="282"/>
        <w:gridCol w:w="293"/>
        <w:gridCol w:w="293"/>
        <w:gridCol w:w="307"/>
        <w:gridCol w:w="293"/>
        <w:gridCol w:w="293"/>
        <w:gridCol w:w="312"/>
        <w:gridCol w:w="305"/>
        <w:gridCol w:w="305"/>
        <w:gridCol w:w="312"/>
        <w:gridCol w:w="297"/>
        <w:gridCol w:w="290"/>
        <w:gridCol w:w="312"/>
      </w:tblGrid>
      <w:tr w:rsidR="00AE55DE" w:rsidRPr="00C07286" w:rsidTr="00BA0C3A">
        <w:trPr>
          <w:trHeight w:val="300"/>
        </w:trPr>
        <w:tc>
          <w:tcPr>
            <w:tcW w:w="5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Müraciət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edən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şəxsin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0D1397" w:rsidRDefault="00BE075D" w:rsidP="00BA0C3A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AE55DE" w:rsidRPr="00C07286">
              <w:rPr>
                <w:sz w:val="18"/>
                <w:szCs w:val="18"/>
              </w:rPr>
              <w:t>.1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Z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315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0D1397" w:rsidRDefault="00BE075D" w:rsidP="00BA0C3A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AE55DE" w:rsidRPr="00C07286">
              <w:rPr>
                <w:sz w:val="18"/>
                <w:szCs w:val="18"/>
              </w:rPr>
              <w:t>.2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Q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0D1397" w:rsidRDefault="00BE075D" w:rsidP="00BA0C3A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AE55DE" w:rsidRPr="00C07286">
              <w:rPr>
                <w:sz w:val="18"/>
                <w:szCs w:val="18"/>
              </w:rPr>
              <w:t>.3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Atasının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300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300"/>
        </w:trPr>
        <w:tc>
          <w:tcPr>
            <w:tcW w:w="583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Şəxsiyyəti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təsdiq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edən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sənədin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0D1397" w:rsidRDefault="00BE075D" w:rsidP="00BA0C3A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AE55DE" w:rsidRPr="00C07286">
              <w:rPr>
                <w:sz w:val="18"/>
                <w:szCs w:val="18"/>
              </w:rPr>
              <w:t>.4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Seriyası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A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Z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BE075D" w:rsidP="00BA0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AE55DE" w:rsidRPr="00C07286">
              <w:rPr>
                <w:sz w:val="18"/>
                <w:szCs w:val="18"/>
              </w:rPr>
              <w:t>.5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  <w:r w:rsidR="00AE55DE" w:rsidRPr="00C07286">
              <w:rPr>
                <w:sz w:val="18"/>
                <w:szCs w:val="18"/>
              </w:rPr>
              <w:t xml:space="preserve"> </w:t>
            </w:r>
            <w:proofErr w:type="spellStart"/>
            <w:r w:rsidR="00AE55DE" w:rsidRPr="00C07286">
              <w:rPr>
                <w:sz w:val="18"/>
                <w:szCs w:val="18"/>
              </w:rPr>
              <w:t>Nömrəsi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3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5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6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8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9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0D1397" w:rsidRDefault="00BE075D" w:rsidP="00BA0C3A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AE55DE" w:rsidRPr="00C07286">
              <w:rPr>
                <w:sz w:val="18"/>
                <w:szCs w:val="18"/>
              </w:rPr>
              <w:t>.6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Sənədi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vermiş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orqanın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N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Ə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S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M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R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P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  <w:tr w:rsidR="00AE55DE" w:rsidRPr="00C07286" w:rsidTr="00BA0C3A">
        <w:trPr>
          <w:trHeight w:val="300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0D1397" w:rsidRDefault="00BE075D" w:rsidP="00BA0C3A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AE55DE" w:rsidRPr="00C07286">
              <w:rPr>
                <w:sz w:val="18"/>
                <w:szCs w:val="18"/>
              </w:rPr>
              <w:t>.7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proofErr w:type="spellStart"/>
            <w:r w:rsidRPr="00C07286">
              <w:rPr>
                <w:sz w:val="18"/>
                <w:szCs w:val="18"/>
              </w:rPr>
              <w:t>Sənədin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verilmə</w:t>
            </w:r>
            <w:proofErr w:type="spellEnd"/>
            <w:r w:rsidRPr="00C07286">
              <w:rPr>
                <w:sz w:val="18"/>
                <w:szCs w:val="18"/>
              </w:rPr>
              <w:t xml:space="preserve"> </w:t>
            </w:r>
            <w:proofErr w:type="spellStart"/>
            <w:r w:rsidRPr="00C07286">
              <w:rPr>
                <w:sz w:val="18"/>
                <w:szCs w:val="18"/>
              </w:rPr>
              <w:t>tarixi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55DE" w:rsidRPr="00C07286" w:rsidRDefault="00AE55DE" w:rsidP="00BA0C3A">
            <w:pPr>
              <w:jc w:val="center"/>
              <w:rPr>
                <w:color w:val="FFFFFF"/>
                <w:sz w:val="18"/>
                <w:szCs w:val="18"/>
              </w:rPr>
            </w:pPr>
            <w:r w:rsidRPr="00C07286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2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0</w:t>
            </w:r>
          </w:p>
        </w:tc>
        <w:tc>
          <w:tcPr>
            <w:tcW w:w="20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E55DE" w:rsidRPr="00C07286" w:rsidRDefault="00BE075D" w:rsidP="00BA0C3A">
            <w:pPr>
              <w:jc w:val="right"/>
              <w:rPr>
                <w:sz w:val="18"/>
                <w:szCs w:val="18"/>
              </w:rPr>
            </w:pPr>
            <w:r w:rsidRPr="000D1397">
              <w:rPr>
                <w:sz w:val="18"/>
                <w:szCs w:val="18"/>
              </w:rPr>
              <w:t>4</w:t>
            </w:r>
            <w:r w:rsidR="00AE55DE" w:rsidRPr="00C07286">
              <w:rPr>
                <w:sz w:val="18"/>
                <w:szCs w:val="18"/>
              </w:rPr>
              <w:t>.8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  <w:r w:rsidR="00AE55DE" w:rsidRPr="00C07286">
              <w:rPr>
                <w:sz w:val="18"/>
                <w:szCs w:val="18"/>
              </w:rPr>
              <w:t xml:space="preserve"> </w:t>
            </w:r>
            <w:proofErr w:type="spellStart"/>
            <w:r w:rsidR="00AE55DE" w:rsidRPr="00C07286">
              <w:rPr>
                <w:sz w:val="18"/>
                <w:szCs w:val="18"/>
              </w:rPr>
              <w:t>Sənədə</w:t>
            </w:r>
            <w:proofErr w:type="spellEnd"/>
            <w:r w:rsidR="00AE55DE" w:rsidRPr="00C07286">
              <w:rPr>
                <w:sz w:val="18"/>
                <w:szCs w:val="18"/>
              </w:rPr>
              <w:t xml:space="preserve"> </w:t>
            </w:r>
            <w:proofErr w:type="spellStart"/>
            <w:r w:rsidR="00AE55DE" w:rsidRPr="00C07286">
              <w:rPr>
                <w:sz w:val="18"/>
                <w:szCs w:val="18"/>
              </w:rPr>
              <w:t>əsasən</w:t>
            </w:r>
            <w:proofErr w:type="spellEnd"/>
            <w:r w:rsidR="00AE55DE" w:rsidRPr="00C07286">
              <w:rPr>
                <w:sz w:val="18"/>
                <w:szCs w:val="18"/>
              </w:rPr>
              <w:t xml:space="preserve"> FIN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B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C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D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E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F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DE" w:rsidRPr="00C07286" w:rsidRDefault="00AE55DE" w:rsidP="00BA0C3A">
            <w:pPr>
              <w:jc w:val="center"/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G</w:t>
            </w:r>
          </w:p>
        </w:tc>
      </w:tr>
      <w:tr w:rsidR="00AE55DE" w:rsidRPr="00C07286" w:rsidTr="00BA0C3A">
        <w:trPr>
          <w:trHeight w:val="135"/>
        </w:trPr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E55DE" w:rsidRPr="00C07286" w:rsidRDefault="00AE55DE" w:rsidP="00BA0C3A">
            <w:pPr>
              <w:rPr>
                <w:sz w:val="18"/>
                <w:szCs w:val="18"/>
              </w:rPr>
            </w:pPr>
            <w:r w:rsidRPr="00C07286">
              <w:rPr>
                <w:sz w:val="18"/>
                <w:szCs w:val="18"/>
              </w:rPr>
              <w:t> </w:t>
            </w:r>
          </w:p>
        </w:tc>
      </w:tr>
    </w:tbl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7402F" w:rsidRDefault="00E7402F" w:rsidP="00E7402F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Qeyri-rezidentə Azərbaycan Respublikasında gəlir ödəyən şəxs fiziki şəxs olduqda 5.1-</w:t>
      </w:r>
      <w:r w:rsidR="00BE075D">
        <w:rPr>
          <w:rFonts w:ascii="Arial" w:hAnsi="Arial" w:cs="Arial"/>
          <w:sz w:val="24"/>
          <w:szCs w:val="24"/>
          <w:lang w:val="az-Latn-AZ"/>
        </w:rPr>
        <w:t>ci və 5.3-</w:t>
      </w:r>
      <w:r>
        <w:rPr>
          <w:rFonts w:ascii="Arial" w:hAnsi="Arial" w:cs="Arial"/>
          <w:sz w:val="24"/>
          <w:szCs w:val="24"/>
          <w:lang w:val="az-Latn-AZ"/>
        </w:rPr>
        <w:t xml:space="preserve">5.6-cı </w:t>
      </w:r>
      <w:r w:rsidR="00BD142C">
        <w:rPr>
          <w:rFonts w:ascii="Arial" w:hAnsi="Arial" w:cs="Arial"/>
          <w:sz w:val="24"/>
          <w:szCs w:val="24"/>
          <w:lang w:val="az-Latn-AZ"/>
        </w:rPr>
        <w:t>bəndlər</w:t>
      </w:r>
      <w:r>
        <w:rPr>
          <w:rFonts w:ascii="Arial" w:hAnsi="Arial" w:cs="Arial"/>
          <w:sz w:val="24"/>
          <w:szCs w:val="24"/>
          <w:lang w:val="az-Latn-AZ"/>
        </w:rPr>
        <w:t xml:space="preserve"> aşağıdakı kimi doldurulur:</w:t>
      </w:r>
    </w:p>
    <w:p w:rsidR="00E7402F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520"/>
        <w:gridCol w:w="360"/>
        <w:gridCol w:w="320"/>
        <w:gridCol w:w="340"/>
        <w:gridCol w:w="300"/>
        <w:gridCol w:w="377"/>
        <w:gridCol w:w="346"/>
        <w:gridCol w:w="486"/>
        <w:gridCol w:w="326"/>
        <w:gridCol w:w="346"/>
        <w:gridCol w:w="346"/>
        <w:gridCol w:w="340"/>
        <w:gridCol w:w="346"/>
        <w:gridCol w:w="320"/>
        <w:gridCol w:w="320"/>
        <w:gridCol w:w="320"/>
        <w:gridCol w:w="320"/>
        <w:gridCol w:w="320"/>
        <w:gridCol w:w="380"/>
        <w:gridCol w:w="320"/>
        <w:gridCol w:w="320"/>
        <w:gridCol w:w="340"/>
        <w:gridCol w:w="360"/>
        <w:gridCol w:w="320"/>
        <w:gridCol w:w="320"/>
        <w:gridCol w:w="320"/>
        <w:gridCol w:w="320"/>
        <w:gridCol w:w="320"/>
        <w:gridCol w:w="320"/>
        <w:gridCol w:w="360"/>
        <w:gridCol w:w="360"/>
      </w:tblGrid>
      <w:tr w:rsidR="00FF0654" w:rsidRPr="00526A9B" w:rsidTr="00BA0C3A">
        <w:trPr>
          <w:trHeight w:val="1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E7402F" w:rsidRPr="00103E7E" w:rsidTr="00BA0C3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5.1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Fiziki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şəxs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X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5.2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Hüquqi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şəxs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FF0654" w:rsidRPr="00103E7E" w:rsidTr="00BA0C3A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7402F" w:rsidRPr="00103E7E" w:rsidTr="00BA0C3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5.3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VÖEN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FF0654" w:rsidRPr="00103E7E" w:rsidTr="00BA0C3A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7402F" w:rsidRPr="00103E7E" w:rsidTr="00BA0C3A">
        <w:trPr>
          <w:trHeight w:val="300"/>
        </w:trPr>
        <w:tc>
          <w:tcPr>
            <w:tcW w:w="1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Fiziki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şəxs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olduqda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7402F" w:rsidRPr="00103E7E" w:rsidTr="00BA0C3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5.4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M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Z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Ə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FF0654" w:rsidRPr="00103E7E" w:rsidTr="00BA0C3A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E7402F" w:rsidRPr="00103E7E" w:rsidTr="00BA0C3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5.5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Q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FF0654" w:rsidRPr="00103E7E" w:rsidTr="00BA0C3A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E7402F" w:rsidRPr="00103E7E" w:rsidTr="00BA0C3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103E7E">
              <w:rPr>
                <w:sz w:val="18"/>
                <w:szCs w:val="18"/>
              </w:rPr>
              <w:t>5.6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103E7E">
              <w:rPr>
                <w:sz w:val="18"/>
                <w:szCs w:val="18"/>
              </w:rPr>
              <w:t>Atasının</w:t>
            </w:r>
            <w:proofErr w:type="spellEnd"/>
            <w:r w:rsidRPr="00103E7E">
              <w:rPr>
                <w:sz w:val="18"/>
                <w:szCs w:val="18"/>
              </w:rPr>
              <w:t xml:space="preserve"> </w:t>
            </w:r>
            <w:proofErr w:type="spellStart"/>
            <w:r w:rsidRPr="00103E7E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H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İ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</w:tr>
      <w:tr w:rsidR="00FF0654" w:rsidRPr="00103E7E" w:rsidTr="00BA0C3A">
        <w:trPr>
          <w:trHeight w:val="1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rPr>
                <w:sz w:val="18"/>
                <w:szCs w:val="18"/>
              </w:rPr>
            </w:pPr>
            <w:r w:rsidRPr="00103E7E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103E7E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103E7E">
              <w:rPr>
                <w:color w:val="33CCCC"/>
                <w:sz w:val="18"/>
                <w:szCs w:val="18"/>
              </w:rPr>
              <w:t> </w:t>
            </w:r>
          </w:p>
        </w:tc>
      </w:tr>
    </w:tbl>
    <w:p w:rsidR="00E7402F" w:rsidRPr="00AD5430" w:rsidRDefault="00E7402F" w:rsidP="00E7402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E7402F" w:rsidRDefault="00E7402F" w:rsidP="00E7402F">
      <w:pPr>
        <w:spacing w:after="200" w:line="276" w:lineRule="auto"/>
        <w:ind w:firstLine="72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Qeyri-rezidentə Azərbaycan Respublikasında gəlir ödəyən şəxs hüquqi şəxs olduqda 5.2-5.3-cü və 5.7-ci </w:t>
      </w:r>
      <w:r w:rsidR="00BD142C">
        <w:rPr>
          <w:rFonts w:ascii="Arial" w:hAnsi="Arial" w:cs="Arial"/>
          <w:sz w:val="24"/>
          <w:szCs w:val="24"/>
          <w:lang w:val="az-Latn-AZ"/>
        </w:rPr>
        <w:t>bəndlər</w:t>
      </w:r>
      <w:r>
        <w:rPr>
          <w:rFonts w:ascii="Arial" w:hAnsi="Arial" w:cs="Arial"/>
          <w:sz w:val="24"/>
          <w:szCs w:val="24"/>
          <w:lang w:val="az-Latn-AZ"/>
        </w:rPr>
        <w:t xml:space="preserve"> aşağıdakı kimi doldurulur:</w:t>
      </w:r>
    </w:p>
    <w:tbl>
      <w:tblPr>
        <w:tblW w:w="10384" w:type="dxa"/>
        <w:tblInd w:w="93" w:type="dxa"/>
        <w:tblLook w:val="04A0" w:firstRow="1" w:lastRow="0" w:firstColumn="1" w:lastColumn="0" w:noHBand="0" w:noVBand="1"/>
      </w:tblPr>
      <w:tblGrid>
        <w:gridCol w:w="582"/>
        <w:gridCol w:w="356"/>
        <w:gridCol w:w="317"/>
        <w:gridCol w:w="337"/>
        <w:gridCol w:w="298"/>
        <w:gridCol w:w="346"/>
        <w:gridCol w:w="337"/>
        <w:gridCol w:w="337"/>
        <w:gridCol w:w="316"/>
        <w:gridCol w:w="317"/>
        <w:gridCol w:w="316"/>
        <w:gridCol w:w="337"/>
        <w:gridCol w:w="377"/>
        <w:gridCol w:w="346"/>
        <w:gridCol w:w="317"/>
        <w:gridCol w:w="316"/>
        <w:gridCol w:w="316"/>
        <w:gridCol w:w="316"/>
        <w:gridCol w:w="374"/>
        <w:gridCol w:w="316"/>
        <w:gridCol w:w="316"/>
        <w:gridCol w:w="336"/>
        <w:gridCol w:w="316"/>
        <w:gridCol w:w="316"/>
        <w:gridCol w:w="355"/>
        <w:gridCol w:w="316"/>
        <w:gridCol w:w="316"/>
        <w:gridCol w:w="316"/>
        <w:gridCol w:w="316"/>
        <w:gridCol w:w="316"/>
        <w:gridCol w:w="316"/>
      </w:tblGrid>
      <w:tr w:rsidR="000D1397" w:rsidRPr="00526A9B" w:rsidTr="00D866C2">
        <w:trPr>
          <w:trHeight w:val="1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C256CF" w:rsidRDefault="00E7402F" w:rsidP="00BA0C3A">
            <w:pPr>
              <w:jc w:val="center"/>
              <w:rPr>
                <w:color w:val="33CCCC"/>
                <w:sz w:val="18"/>
                <w:szCs w:val="18"/>
                <w:lang w:val="az-Latn-AZ"/>
              </w:rPr>
            </w:pPr>
            <w:r w:rsidRPr="00C256CF">
              <w:rPr>
                <w:color w:val="33CCCC"/>
                <w:sz w:val="18"/>
                <w:szCs w:val="18"/>
                <w:lang w:val="az-Latn-AZ"/>
              </w:rPr>
              <w:t> </w:t>
            </w:r>
          </w:p>
        </w:tc>
      </w:tr>
      <w:tr w:rsidR="00E7402F" w:rsidRPr="004515DD" w:rsidTr="00D866C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515DD">
              <w:rPr>
                <w:sz w:val="18"/>
                <w:szCs w:val="18"/>
              </w:rPr>
              <w:t>5.1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4515DD">
              <w:rPr>
                <w:sz w:val="18"/>
                <w:szCs w:val="18"/>
              </w:rPr>
              <w:t>Fiziki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şəxs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5.2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Hüquqi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şəxs</w:t>
            </w:r>
            <w:proofErr w:type="spellEnd"/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0D1397" w:rsidRPr="004515DD" w:rsidTr="00D866C2">
        <w:trPr>
          <w:trHeight w:val="10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7402F" w:rsidRPr="004515DD" w:rsidTr="00D866C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515DD">
              <w:rPr>
                <w:sz w:val="18"/>
                <w:szCs w:val="18"/>
              </w:rPr>
              <w:t>5.3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VÖEN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7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0D1397" w:rsidRPr="004515DD" w:rsidTr="00D866C2">
        <w:trPr>
          <w:trHeight w:val="10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7402F" w:rsidRPr="004515DD" w:rsidTr="00D866C2">
        <w:trPr>
          <w:trHeight w:val="300"/>
        </w:trPr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4515DD">
              <w:rPr>
                <w:sz w:val="18"/>
                <w:szCs w:val="18"/>
              </w:rPr>
              <w:t>Hüquqi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şəxs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olduqda</w:t>
            </w:r>
            <w:proofErr w:type="spellEnd"/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color w:val="33CCCC"/>
                <w:sz w:val="18"/>
                <w:szCs w:val="18"/>
              </w:rPr>
            </w:pPr>
            <w:r w:rsidRPr="004515DD">
              <w:rPr>
                <w:color w:val="33CCCC"/>
                <w:sz w:val="18"/>
                <w:szCs w:val="18"/>
              </w:rPr>
              <w:t> </w:t>
            </w:r>
          </w:p>
        </w:tc>
      </w:tr>
      <w:tr w:rsidR="00E7402F" w:rsidRPr="004515DD" w:rsidTr="00D866C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0D1397" w:rsidRDefault="00E7402F" w:rsidP="00BA0C3A">
            <w:pPr>
              <w:jc w:val="center"/>
              <w:rPr>
                <w:sz w:val="18"/>
                <w:szCs w:val="18"/>
                <w:lang w:val="az-Latn-AZ"/>
              </w:rPr>
            </w:pPr>
            <w:r w:rsidRPr="004515DD">
              <w:rPr>
                <w:sz w:val="18"/>
                <w:szCs w:val="18"/>
              </w:rPr>
              <w:t>5.7</w:t>
            </w:r>
            <w:r w:rsidR="000D1397">
              <w:rPr>
                <w:sz w:val="18"/>
                <w:szCs w:val="18"/>
                <w:lang w:val="az-Latn-AZ"/>
              </w:rPr>
              <w:t>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proofErr w:type="spellStart"/>
            <w:r w:rsidRPr="004515DD">
              <w:rPr>
                <w:sz w:val="18"/>
                <w:szCs w:val="18"/>
              </w:rPr>
              <w:t>Tam</w:t>
            </w:r>
            <w:proofErr w:type="spellEnd"/>
            <w:r w:rsidRPr="004515DD">
              <w:rPr>
                <w:sz w:val="18"/>
                <w:szCs w:val="18"/>
              </w:rPr>
              <w:t xml:space="preserve"> </w:t>
            </w:r>
            <w:proofErr w:type="spellStart"/>
            <w:r w:rsidRPr="004515DD">
              <w:rPr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A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B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C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F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R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M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A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S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I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  <w:tr w:rsidR="000D1397" w:rsidRPr="004515DD" w:rsidTr="00D866C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  <w:tr w:rsidR="00E7402F" w:rsidRPr="004515DD" w:rsidTr="00D866C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  <w:tr w:rsidR="000D1397" w:rsidRPr="004515DD" w:rsidTr="00D866C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jc w:val="center"/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7402F" w:rsidRPr="004515DD" w:rsidRDefault="00E7402F" w:rsidP="00BA0C3A">
            <w:pPr>
              <w:rPr>
                <w:sz w:val="18"/>
                <w:szCs w:val="18"/>
              </w:rPr>
            </w:pPr>
            <w:r w:rsidRPr="004515DD">
              <w:rPr>
                <w:sz w:val="18"/>
                <w:szCs w:val="18"/>
              </w:rPr>
              <w:t> </w:t>
            </w:r>
          </w:p>
        </w:tc>
      </w:tr>
    </w:tbl>
    <w:p w:rsidR="00F7687E" w:rsidRPr="00F7687E" w:rsidRDefault="00F7687E" w:rsidP="00F7687E">
      <w:pPr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</w:p>
    <w:p w:rsidR="0083229B" w:rsidRDefault="00F7687E" w:rsidP="00F7687E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AD5624">
        <w:rPr>
          <w:rFonts w:ascii="Arial" w:hAnsi="Arial" w:cs="Arial"/>
          <w:sz w:val="24"/>
          <w:szCs w:val="24"/>
          <w:lang w:val="az-Latn-AZ"/>
        </w:rPr>
        <w:tab/>
      </w:r>
      <w:r w:rsidR="00733C58" w:rsidRPr="00AD5624">
        <w:rPr>
          <w:rFonts w:ascii="Arial" w:hAnsi="Arial" w:cs="Arial"/>
          <w:sz w:val="24"/>
          <w:szCs w:val="24"/>
          <w:lang w:val="az-Latn-AZ"/>
        </w:rPr>
        <w:t>6-cı bölmədə</w:t>
      </w:r>
      <w:r w:rsidR="00733C58">
        <w:rPr>
          <w:rFonts w:ascii="Arial" w:hAnsi="Arial" w:cs="Arial"/>
          <w:sz w:val="24"/>
          <w:szCs w:val="24"/>
          <w:lang w:val="az-Latn-AZ"/>
        </w:rPr>
        <w:t xml:space="preserve"> hər bir gəlir növü üzrə </w:t>
      </w:r>
      <w:r w:rsidR="0083229B">
        <w:rPr>
          <w:rFonts w:ascii="Arial" w:hAnsi="Arial" w:cs="Arial"/>
          <w:sz w:val="24"/>
          <w:szCs w:val="24"/>
          <w:lang w:val="az-Latn-AZ"/>
        </w:rPr>
        <w:t>ödəniş valyutası, gəlirin valyuta ilə məbləği, valyuta ilə vergi məbləği, AZN ilə vergi məbləği və Azərbaycan Respublikasında vergi dərəcəsi müvafiq olaraq doldurulur.</w:t>
      </w:r>
      <w:r w:rsidR="004E6510">
        <w:rPr>
          <w:rFonts w:ascii="Arial" w:hAnsi="Arial" w:cs="Arial"/>
          <w:sz w:val="24"/>
          <w:szCs w:val="24"/>
          <w:lang w:val="az-Latn-AZ"/>
        </w:rPr>
        <w:t xml:space="preserve"> Əgər gəlirin növü muzdlu əmək fəaliyyətindən əldə olunan gəlirdirsə 6.4.1-6.4.4-cü bəndlərdə həmin gəlirin 14% dərəcəsi ilə vergiyə cəlb olunan hissəsi ilə bağlı məlumatlar, 6.4.6-6.4.9-cu bəndlərdə isə 25% dərəcəsi ilə vergiyə cəlb olunma ilə bağlı məlumatlar doldurulur.</w:t>
      </w:r>
      <w:r w:rsidR="0083229B">
        <w:rPr>
          <w:rFonts w:ascii="Arial" w:hAnsi="Arial" w:cs="Arial"/>
          <w:sz w:val="24"/>
          <w:szCs w:val="24"/>
          <w:lang w:val="az-Latn-AZ"/>
        </w:rPr>
        <w:t xml:space="preserve"> Məsələn: </w:t>
      </w:r>
    </w:p>
    <w:tbl>
      <w:tblPr>
        <w:tblW w:w="10494" w:type="dxa"/>
        <w:tblInd w:w="93" w:type="dxa"/>
        <w:tblLook w:val="04A0" w:firstRow="1" w:lastRow="0" w:firstColumn="1" w:lastColumn="0" w:noHBand="0" w:noVBand="1"/>
      </w:tblPr>
      <w:tblGrid>
        <w:gridCol w:w="576"/>
        <w:gridCol w:w="360"/>
        <w:gridCol w:w="320"/>
        <w:gridCol w:w="340"/>
        <w:gridCol w:w="300"/>
        <w:gridCol w:w="346"/>
        <w:gridCol w:w="320"/>
        <w:gridCol w:w="346"/>
        <w:gridCol w:w="320"/>
        <w:gridCol w:w="320"/>
        <w:gridCol w:w="34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40"/>
        <w:gridCol w:w="320"/>
        <w:gridCol w:w="320"/>
        <w:gridCol w:w="360"/>
        <w:gridCol w:w="320"/>
        <w:gridCol w:w="320"/>
        <w:gridCol w:w="320"/>
        <w:gridCol w:w="380"/>
        <w:gridCol w:w="320"/>
        <w:gridCol w:w="366"/>
        <w:gridCol w:w="360"/>
      </w:tblGrid>
      <w:tr w:rsidR="0083229B" w:rsidRPr="004E6510" w:rsidTr="001306C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83229B" w:rsidRPr="004E6510" w:rsidTr="001306C0">
        <w:trPr>
          <w:trHeight w:val="19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83229B">
            <w:pPr>
              <w:rPr>
                <w:sz w:val="18"/>
                <w:szCs w:val="18"/>
                <w:lang w:val="az-Latn-AZ"/>
              </w:rPr>
            </w:pPr>
            <w:r w:rsidRPr="004E6510">
              <w:rPr>
                <w:sz w:val="18"/>
                <w:szCs w:val="18"/>
                <w:lang w:val="az-Latn-AZ"/>
              </w:rPr>
              <w:t> </w:t>
            </w:r>
          </w:p>
        </w:tc>
      </w:tr>
      <w:tr w:rsidR="0083229B" w:rsidRPr="0083229B" w:rsidTr="001306C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4E6510" w:rsidRDefault="0083229B" w:rsidP="001306C0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proofErr w:type="spellStart"/>
            <w:r w:rsidRPr="0083229B">
              <w:rPr>
                <w:sz w:val="18"/>
                <w:szCs w:val="18"/>
              </w:rPr>
              <w:t>Ödəniş</w:t>
            </w:r>
            <w:proofErr w:type="spellEnd"/>
            <w:r w:rsidRPr="0083229B">
              <w:rPr>
                <w:sz w:val="18"/>
                <w:szCs w:val="18"/>
              </w:rPr>
              <w:t xml:space="preserve"> </w:t>
            </w:r>
            <w:proofErr w:type="spellStart"/>
            <w:r w:rsidRPr="0083229B">
              <w:rPr>
                <w:sz w:val="18"/>
                <w:szCs w:val="18"/>
              </w:rPr>
              <w:t>valyutası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U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S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BA0C3A" w:rsidP="00BA0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Mənfəətin</w:t>
            </w:r>
            <w:r w:rsidR="000971E5">
              <w:rPr>
                <w:sz w:val="18"/>
                <w:szCs w:val="18"/>
                <w:lang w:val="az-Latn-AZ"/>
              </w:rPr>
              <w:t xml:space="preserve"> xarici</w:t>
            </w:r>
            <w:r>
              <w:rPr>
                <w:sz w:val="18"/>
                <w:szCs w:val="18"/>
                <w:lang w:val="az-Latn-AZ"/>
              </w:rPr>
              <w:t xml:space="preserve"> </w:t>
            </w:r>
            <w:proofErr w:type="spellStart"/>
            <w:r w:rsidR="0083229B" w:rsidRPr="0083229B">
              <w:rPr>
                <w:sz w:val="18"/>
                <w:szCs w:val="18"/>
              </w:rPr>
              <w:t>valyuta</w:t>
            </w:r>
            <w:proofErr w:type="spellEnd"/>
            <w:r w:rsidR="0083229B" w:rsidRPr="0083229B">
              <w:rPr>
                <w:sz w:val="18"/>
                <w:szCs w:val="18"/>
              </w:rPr>
              <w:t xml:space="preserve"> </w:t>
            </w:r>
            <w:proofErr w:type="spellStart"/>
            <w:r w:rsidR="0083229B" w:rsidRPr="0083229B">
              <w:rPr>
                <w:sz w:val="18"/>
                <w:szCs w:val="18"/>
              </w:rPr>
              <w:t>ilə</w:t>
            </w:r>
            <w:proofErr w:type="spellEnd"/>
            <w:r w:rsidR="0083229B" w:rsidRPr="0083229B">
              <w:rPr>
                <w:sz w:val="18"/>
                <w:szCs w:val="18"/>
              </w:rPr>
              <w:t xml:space="preserve"> </w:t>
            </w:r>
            <w:proofErr w:type="spellStart"/>
            <w:r w:rsidR="0083229B" w:rsidRPr="0083229B">
              <w:rPr>
                <w:sz w:val="18"/>
                <w:szCs w:val="18"/>
              </w:rPr>
              <w:t>məbləği</w:t>
            </w:r>
            <w:proofErr w:type="spellEnd"/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</w:tr>
      <w:tr w:rsidR="0083229B" w:rsidRPr="0083229B" w:rsidTr="001306C0">
        <w:trPr>
          <w:trHeight w:val="19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</w:tr>
      <w:tr w:rsidR="0083229B" w:rsidRPr="0083229B" w:rsidTr="001306C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BA0C3A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98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83229B" w:rsidRPr="000971E5" w:rsidRDefault="000971E5" w:rsidP="000971E5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Xarici v</w:t>
            </w:r>
            <w:r w:rsidR="0083229B" w:rsidRPr="000971E5">
              <w:rPr>
                <w:sz w:val="18"/>
                <w:szCs w:val="18"/>
                <w:lang w:val="az-Latn-AZ"/>
              </w:rPr>
              <w:t>alyuta ilə vergi məbləği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</w:tr>
      <w:tr w:rsidR="0083229B" w:rsidRPr="0083229B" w:rsidTr="001306C0">
        <w:trPr>
          <w:trHeight w:val="19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</w:tr>
      <w:tr w:rsidR="0083229B" w:rsidRPr="0083229B" w:rsidTr="001306C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BA0C3A" w:rsidRDefault="0083229B" w:rsidP="0083229B">
            <w:pPr>
              <w:jc w:val="center"/>
              <w:rPr>
                <w:sz w:val="18"/>
                <w:szCs w:val="18"/>
                <w:lang w:val="az-Latn-AZ"/>
              </w:rPr>
            </w:pPr>
          </w:p>
        </w:tc>
        <w:tc>
          <w:tcPr>
            <w:tcW w:w="198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 xml:space="preserve">AZN </w:t>
            </w:r>
            <w:proofErr w:type="spellStart"/>
            <w:r w:rsidRPr="0083229B">
              <w:rPr>
                <w:sz w:val="18"/>
                <w:szCs w:val="18"/>
              </w:rPr>
              <w:t>ilə</w:t>
            </w:r>
            <w:proofErr w:type="spellEnd"/>
            <w:r w:rsidRPr="0083229B">
              <w:rPr>
                <w:sz w:val="18"/>
                <w:szCs w:val="18"/>
              </w:rPr>
              <w:t xml:space="preserve"> </w:t>
            </w:r>
            <w:proofErr w:type="spellStart"/>
            <w:r w:rsidRPr="0083229B">
              <w:rPr>
                <w:sz w:val="18"/>
                <w:szCs w:val="18"/>
              </w:rPr>
              <w:t>vergi</w:t>
            </w:r>
            <w:proofErr w:type="spellEnd"/>
            <w:r w:rsidRPr="0083229B">
              <w:rPr>
                <w:sz w:val="18"/>
                <w:szCs w:val="18"/>
              </w:rPr>
              <w:t xml:space="preserve"> </w:t>
            </w:r>
            <w:proofErr w:type="spellStart"/>
            <w:r w:rsidRPr="0083229B">
              <w:rPr>
                <w:sz w:val="18"/>
                <w:szCs w:val="18"/>
              </w:rPr>
              <w:t>məbləği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23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1306C0">
            <w:pPr>
              <w:jc w:val="right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AR-</w:t>
            </w:r>
            <w:proofErr w:type="spellStart"/>
            <w:r w:rsidRPr="0083229B">
              <w:rPr>
                <w:sz w:val="18"/>
                <w:szCs w:val="18"/>
              </w:rPr>
              <w:t>da</w:t>
            </w:r>
            <w:proofErr w:type="spellEnd"/>
            <w:r w:rsidRPr="0083229B">
              <w:rPr>
                <w:sz w:val="18"/>
                <w:szCs w:val="18"/>
              </w:rPr>
              <w:t xml:space="preserve"> </w:t>
            </w:r>
            <w:proofErr w:type="spellStart"/>
            <w:r w:rsidRPr="0083229B">
              <w:rPr>
                <w:sz w:val="18"/>
                <w:szCs w:val="18"/>
              </w:rPr>
              <w:t>vergi</w:t>
            </w:r>
            <w:proofErr w:type="spellEnd"/>
            <w:r w:rsidRPr="0083229B">
              <w:rPr>
                <w:sz w:val="18"/>
                <w:szCs w:val="18"/>
              </w:rPr>
              <w:t xml:space="preserve"> </w:t>
            </w:r>
            <w:proofErr w:type="spellStart"/>
            <w:r w:rsidRPr="0083229B">
              <w:rPr>
                <w:sz w:val="18"/>
                <w:szCs w:val="18"/>
              </w:rPr>
              <w:t>dərəcəsi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%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</w:tr>
      <w:tr w:rsidR="0083229B" w:rsidRPr="0083229B" w:rsidTr="001306C0">
        <w:trPr>
          <w:trHeight w:val="1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jc w:val="center"/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229B" w:rsidRPr="0083229B" w:rsidRDefault="0083229B" w:rsidP="0083229B">
            <w:pPr>
              <w:rPr>
                <w:sz w:val="18"/>
                <w:szCs w:val="18"/>
              </w:rPr>
            </w:pPr>
            <w:r w:rsidRPr="0083229B">
              <w:rPr>
                <w:sz w:val="18"/>
                <w:szCs w:val="18"/>
              </w:rPr>
              <w:t> </w:t>
            </w:r>
          </w:p>
        </w:tc>
      </w:tr>
    </w:tbl>
    <w:p w:rsidR="0083229B" w:rsidRDefault="0083229B" w:rsidP="00F7687E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7687E" w:rsidRDefault="005C0CE4" w:rsidP="00F7687E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  <w:t xml:space="preserve">6.10-cu </w:t>
      </w:r>
      <w:r w:rsidR="005F15D6">
        <w:rPr>
          <w:rFonts w:ascii="Arial" w:hAnsi="Arial" w:cs="Arial"/>
          <w:sz w:val="24"/>
          <w:szCs w:val="24"/>
          <w:lang w:val="az-Latn-AZ"/>
        </w:rPr>
        <w:t>bənddə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192D8C" w:rsidRPr="00B6508F">
        <w:rPr>
          <w:rFonts w:ascii="Arial" w:hAnsi="Arial" w:cs="Arial"/>
          <w:i/>
          <w:sz w:val="24"/>
          <w:szCs w:val="24"/>
          <w:lang w:val="az-Latn-AZ"/>
        </w:rPr>
        <w:t>arayışın</w:t>
      </w:r>
      <w:r w:rsidRPr="00B6508F">
        <w:rPr>
          <w:rFonts w:ascii="Arial" w:hAnsi="Arial" w:cs="Arial"/>
          <w:sz w:val="24"/>
          <w:szCs w:val="24"/>
          <w:lang w:val="az-Latn-AZ"/>
        </w:rPr>
        <w:t xml:space="preserve"> i</w:t>
      </w:r>
      <w:r>
        <w:rPr>
          <w:rFonts w:ascii="Arial" w:hAnsi="Arial" w:cs="Arial"/>
          <w:sz w:val="24"/>
          <w:szCs w:val="24"/>
          <w:lang w:val="az-Latn-AZ"/>
        </w:rPr>
        <w:t>stənildiyi dövr qeyd olunur.</w:t>
      </w:r>
    </w:p>
    <w:p w:rsidR="00192D8C" w:rsidRDefault="00192D8C" w:rsidP="00F7687E">
      <w:pPr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355" w:type="dxa"/>
        <w:tblInd w:w="113" w:type="dxa"/>
        <w:tblLook w:val="04A0" w:firstRow="1" w:lastRow="0" w:firstColumn="1" w:lastColumn="0" w:noHBand="0" w:noVBand="1"/>
      </w:tblPr>
      <w:tblGrid>
        <w:gridCol w:w="576"/>
        <w:gridCol w:w="313"/>
        <w:gridCol w:w="278"/>
        <w:gridCol w:w="295"/>
        <w:gridCol w:w="261"/>
        <w:gridCol w:w="261"/>
        <w:gridCol w:w="261"/>
        <w:gridCol w:w="261"/>
        <w:gridCol w:w="278"/>
        <w:gridCol w:w="278"/>
        <w:gridCol w:w="278"/>
        <w:gridCol w:w="278"/>
        <w:gridCol w:w="278"/>
        <w:gridCol w:w="282"/>
        <w:gridCol w:w="295"/>
        <w:gridCol w:w="278"/>
        <w:gridCol w:w="278"/>
        <w:gridCol w:w="278"/>
        <w:gridCol w:w="306"/>
        <w:gridCol w:w="306"/>
        <w:gridCol w:w="278"/>
        <w:gridCol w:w="278"/>
        <w:gridCol w:w="278"/>
        <w:gridCol w:w="278"/>
        <w:gridCol w:w="296"/>
        <w:gridCol w:w="278"/>
        <w:gridCol w:w="278"/>
        <w:gridCol w:w="313"/>
        <w:gridCol w:w="278"/>
        <w:gridCol w:w="278"/>
        <w:gridCol w:w="306"/>
        <w:gridCol w:w="313"/>
        <w:gridCol w:w="278"/>
        <w:gridCol w:w="278"/>
        <w:gridCol w:w="313"/>
        <w:gridCol w:w="313"/>
      </w:tblGrid>
      <w:tr w:rsidR="00526A9B" w:rsidRPr="00526A9B" w:rsidTr="00192D8C">
        <w:trPr>
          <w:trHeight w:val="13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jc w:val="center"/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az-Latn-AZ" w:eastAsia="en-US"/>
              </w:rPr>
            </w:pPr>
            <w:r w:rsidRPr="00192D8C">
              <w:rPr>
                <w:sz w:val="18"/>
                <w:szCs w:val="18"/>
                <w:lang w:val="az-Latn-AZ" w:eastAsia="en-US"/>
              </w:rPr>
              <w:t> </w:t>
            </w:r>
          </w:p>
        </w:tc>
      </w:tr>
      <w:tr w:rsidR="00192D8C" w:rsidRPr="00192D8C" w:rsidTr="00192D8C">
        <w:trPr>
          <w:trHeight w:val="368"/>
        </w:trPr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6.10</w:t>
            </w:r>
            <w:r w:rsidR="000D1397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6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B6508F">
              <w:rPr>
                <w:bCs/>
                <w:iCs/>
                <w:sz w:val="18"/>
                <w:szCs w:val="18"/>
                <w:lang w:val="en-US" w:eastAsia="en-US"/>
              </w:rPr>
              <w:t>Arayışın</w:t>
            </w:r>
            <w:proofErr w:type="spellEnd"/>
            <w:r w:rsidRPr="00192D8C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92D8C">
              <w:rPr>
                <w:sz w:val="18"/>
                <w:szCs w:val="18"/>
                <w:lang w:val="en-US" w:eastAsia="en-US"/>
              </w:rPr>
              <w:t>istənildiyi</w:t>
            </w:r>
            <w:proofErr w:type="spellEnd"/>
            <w:r w:rsidRPr="00192D8C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92D8C">
              <w:rPr>
                <w:sz w:val="18"/>
                <w:szCs w:val="18"/>
                <w:lang w:val="en-US" w:eastAsia="en-US"/>
              </w:rPr>
              <w:t>dövr</w:t>
            </w:r>
            <w:proofErr w:type="spellEnd"/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-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dən</w:t>
            </w:r>
            <w:proofErr w:type="spell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-</w:t>
            </w:r>
            <w:proofErr w:type="spellStart"/>
            <w:r w:rsidRPr="00192D8C">
              <w:rPr>
                <w:sz w:val="18"/>
                <w:szCs w:val="18"/>
                <w:lang w:val="en-US" w:eastAsia="en-US"/>
              </w:rPr>
              <w:t>dək</w:t>
            </w:r>
            <w:proofErr w:type="spellEnd"/>
          </w:p>
        </w:tc>
      </w:tr>
      <w:tr w:rsidR="00192D8C" w:rsidRPr="00192D8C" w:rsidTr="00192D8C">
        <w:trPr>
          <w:trHeight w:val="13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92D8C" w:rsidRPr="00192D8C" w:rsidRDefault="00192D8C" w:rsidP="00192D8C">
            <w:pPr>
              <w:rPr>
                <w:sz w:val="18"/>
                <w:szCs w:val="18"/>
                <w:lang w:val="en-US" w:eastAsia="en-US"/>
              </w:rPr>
            </w:pPr>
            <w:r w:rsidRPr="00192D8C">
              <w:rPr>
                <w:sz w:val="18"/>
                <w:szCs w:val="18"/>
                <w:lang w:val="en-US" w:eastAsia="en-US"/>
              </w:rPr>
              <w:t> </w:t>
            </w:r>
          </w:p>
        </w:tc>
      </w:tr>
    </w:tbl>
    <w:p w:rsidR="005C0CE4" w:rsidRPr="005C0CE4" w:rsidRDefault="005C0CE4" w:rsidP="00F7687E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F7687E" w:rsidRPr="00AD5624" w:rsidRDefault="00D23649" w:rsidP="003A5FFD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D5624">
        <w:rPr>
          <w:rFonts w:ascii="Arial" w:hAnsi="Arial" w:cs="Arial"/>
          <w:sz w:val="24"/>
          <w:szCs w:val="24"/>
          <w:lang w:val="az-Latn-AZ"/>
        </w:rPr>
        <w:t>DTA-04 Ərizə Forması hər bir gəlir növü və hər bir gəlir ödəyən şəxs üzrə ayrılıqda təqdim edilir.</w:t>
      </w:r>
    </w:p>
    <w:p w:rsidR="003A5FFD" w:rsidRDefault="003E4CBC" w:rsidP="003A5FFD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AD562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A5FFD" w:rsidRPr="00AD5624">
        <w:rPr>
          <w:rFonts w:ascii="Arial" w:hAnsi="Arial" w:cs="Arial"/>
          <w:sz w:val="24"/>
          <w:szCs w:val="24"/>
          <w:lang w:val="az-Latn-AZ"/>
        </w:rPr>
        <w:t xml:space="preserve">“Əlavə olunan sənədlər” bəndində ərizəyə əlavə edilən sənədlərin vərəqlərinin sayı göstərilir və ərizə kağız </w:t>
      </w:r>
      <w:proofErr w:type="spellStart"/>
      <w:r w:rsidR="003A5FFD" w:rsidRPr="00AD5624">
        <w:rPr>
          <w:rFonts w:ascii="Arial" w:hAnsi="Arial" w:cs="Arial"/>
          <w:sz w:val="24"/>
          <w:szCs w:val="24"/>
          <w:lang w:val="az-Latn-AZ"/>
        </w:rPr>
        <w:t>daşıyıcısında</w:t>
      </w:r>
      <w:proofErr w:type="spellEnd"/>
      <w:r w:rsidR="003A5FFD" w:rsidRPr="00AD5624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3A5FFD" w:rsidRPr="00AD5624">
        <w:rPr>
          <w:rFonts w:ascii="Arial" w:hAnsi="Arial" w:cs="Arial"/>
          <w:sz w:val="24"/>
          <w:szCs w:val="24"/>
          <w:lang w:val="az-Latn-AZ"/>
        </w:rPr>
        <w:t>doldurularaq</w:t>
      </w:r>
      <w:proofErr w:type="spellEnd"/>
      <w:r w:rsidR="003A5FFD" w:rsidRPr="00AD5624">
        <w:rPr>
          <w:rFonts w:ascii="Arial" w:hAnsi="Arial" w:cs="Arial"/>
          <w:sz w:val="24"/>
          <w:szCs w:val="24"/>
          <w:lang w:val="az-Latn-AZ"/>
        </w:rPr>
        <w:t xml:space="preserve">, təqdim edildiyi halda ərizənin doldurulma tarixi müvafiq hissədə əks etdirilir, ərizə imzalanır və </w:t>
      </w:r>
      <w:r w:rsidR="00FB5933" w:rsidRPr="00AD5624">
        <w:rPr>
          <w:rFonts w:ascii="Arial" w:hAnsi="Arial" w:cs="Arial"/>
          <w:sz w:val="24"/>
          <w:szCs w:val="24"/>
          <w:lang w:val="az-Latn-AZ"/>
        </w:rPr>
        <w:t xml:space="preserve">müraciət edən şəxsin </w:t>
      </w:r>
      <w:r w:rsidR="003A5FFD" w:rsidRPr="00AD5624">
        <w:rPr>
          <w:rFonts w:ascii="Arial" w:hAnsi="Arial" w:cs="Arial"/>
          <w:sz w:val="24"/>
          <w:szCs w:val="24"/>
          <w:lang w:val="az-Latn-AZ"/>
        </w:rPr>
        <w:t>möhürü</w:t>
      </w:r>
      <w:r w:rsidR="003A5FFD">
        <w:rPr>
          <w:rFonts w:ascii="Arial" w:hAnsi="Arial" w:cs="Arial"/>
          <w:sz w:val="24"/>
          <w:szCs w:val="24"/>
          <w:lang w:val="az-Latn-AZ"/>
        </w:rPr>
        <w:t xml:space="preserve"> olduğu halda vurulur. Məsələn:</w:t>
      </w:r>
    </w:p>
    <w:p w:rsidR="00075399" w:rsidRDefault="000E11DF" w:rsidP="000E11D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tbl>
      <w:tblPr>
        <w:tblW w:w="10644" w:type="dxa"/>
        <w:tblInd w:w="93" w:type="dxa"/>
        <w:tblLook w:val="04A0" w:firstRow="1" w:lastRow="0" w:firstColumn="1" w:lastColumn="0" w:noHBand="0" w:noVBand="1"/>
      </w:tblPr>
      <w:tblGrid>
        <w:gridCol w:w="456"/>
        <w:gridCol w:w="366"/>
        <w:gridCol w:w="327"/>
        <w:gridCol w:w="348"/>
        <w:gridCol w:w="333"/>
        <w:gridCol w:w="328"/>
        <w:gridCol w:w="328"/>
        <w:gridCol w:w="328"/>
        <w:gridCol w:w="328"/>
        <w:gridCol w:w="408"/>
        <w:gridCol w:w="348"/>
        <w:gridCol w:w="348"/>
        <w:gridCol w:w="328"/>
        <w:gridCol w:w="328"/>
        <w:gridCol w:w="328"/>
        <w:gridCol w:w="328"/>
        <w:gridCol w:w="328"/>
        <w:gridCol w:w="388"/>
        <w:gridCol w:w="328"/>
        <w:gridCol w:w="328"/>
        <w:gridCol w:w="328"/>
        <w:gridCol w:w="348"/>
        <w:gridCol w:w="328"/>
        <w:gridCol w:w="348"/>
        <w:gridCol w:w="328"/>
        <w:gridCol w:w="328"/>
        <w:gridCol w:w="572"/>
        <w:gridCol w:w="286"/>
        <w:gridCol w:w="572"/>
        <w:gridCol w:w="276"/>
      </w:tblGrid>
      <w:tr w:rsidR="00D23649" w:rsidTr="00D23649">
        <w:trPr>
          <w:trHeight w:val="255"/>
        </w:trPr>
        <w:tc>
          <w:tcPr>
            <w:tcW w:w="1064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23649" w:rsidRDefault="00D23649">
            <w:pPr>
              <w:jc w:val="center"/>
              <w:rPr>
                <w:color w:val="DD0806"/>
                <w:sz w:val="18"/>
                <w:szCs w:val="18"/>
              </w:rPr>
            </w:pPr>
            <w:r>
              <w:rPr>
                <w:color w:val="DD0806"/>
                <w:sz w:val="18"/>
                <w:szCs w:val="18"/>
              </w:rPr>
              <w:t xml:space="preserve">7. </w:t>
            </w:r>
            <w:proofErr w:type="spellStart"/>
            <w:r>
              <w:rPr>
                <w:color w:val="DD0806"/>
                <w:sz w:val="18"/>
                <w:szCs w:val="18"/>
              </w:rPr>
              <w:t>Ərizənin</w:t>
            </w:r>
            <w:proofErr w:type="spellEnd"/>
            <w:r>
              <w:rPr>
                <w:color w:val="DD080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DD0806"/>
                <w:sz w:val="18"/>
                <w:szCs w:val="18"/>
              </w:rPr>
              <w:t>məzmunu</w:t>
            </w:r>
            <w:proofErr w:type="spellEnd"/>
          </w:p>
        </w:tc>
      </w:tr>
      <w:tr w:rsidR="00D23649" w:rsidTr="00D23649">
        <w:trPr>
          <w:trHeight w:val="255"/>
        </w:trPr>
        <w:tc>
          <w:tcPr>
            <w:tcW w:w="10644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D23649" w:rsidRDefault="00D23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7.1. </w:t>
            </w:r>
            <w:proofErr w:type="spellStart"/>
            <w:r>
              <w:rPr>
                <w:sz w:val="18"/>
                <w:szCs w:val="18"/>
              </w:rPr>
              <w:t>Azərbaycan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Respublikasında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ödənilmiş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məbləğinin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təsdiq</w:t>
            </w:r>
            <w:proofErr w:type="spellEnd"/>
            <w:r>
              <w:rPr>
                <w:sz w:val="18"/>
                <w:szCs w:val="18"/>
              </w:rPr>
              <w:t xml:space="preserve"> edilməsini </w:t>
            </w:r>
            <w:proofErr w:type="spellStart"/>
            <w:r>
              <w:rPr>
                <w:sz w:val="18"/>
                <w:szCs w:val="18"/>
              </w:rPr>
              <w:t>Sizdən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xahiş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edirəm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0E11DF" w:rsidRPr="000E11DF" w:rsidTr="00D23649">
        <w:trPr>
          <w:trHeight w:val="1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</w:tr>
      <w:tr w:rsidR="000E11DF" w:rsidRPr="000E11DF" w:rsidTr="00D23649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color w:val="DD0806"/>
                <w:sz w:val="18"/>
                <w:szCs w:val="18"/>
              </w:rPr>
            </w:pPr>
            <w:r w:rsidRPr="000E11DF">
              <w:rPr>
                <w:color w:val="DD0806"/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color w:val="DD0806"/>
                <w:sz w:val="18"/>
                <w:szCs w:val="18"/>
              </w:rPr>
            </w:pPr>
            <w:proofErr w:type="spellStart"/>
            <w:r w:rsidRPr="000E11DF">
              <w:rPr>
                <w:color w:val="DD0806"/>
                <w:sz w:val="18"/>
                <w:szCs w:val="18"/>
              </w:rPr>
              <w:t>vərəqlərin</w:t>
            </w:r>
            <w:proofErr w:type="spellEnd"/>
            <w:r w:rsidRPr="000E11DF">
              <w:rPr>
                <w:color w:val="DD0806"/>
                <w:sz w:val="18"/>
                <w:szCs w:val="18"/>
              </w:rPr>
              <w:t xml:space="preserve"> </w:t>
            </w:r>
            <w:proofErr w:type="spellStart"/>
            <w:r w:rsidRPr="000E11DF">
              <w:rPr>
                <w:color w:val="DD0806"/>
                <w:sz w:val="18"/>
                <w:szCs w:val="18"/>
              </w:rPr>
              <w:t>sayı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0E11DF" w:rsidRPr="000E11DF" w:rsidTr="00D23649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Arial Cyr" w:hAnsi="Arial Cyr" w:cs="Arial Cyr"/>
                <w:color w:val="DD0806"/>
                <w:sz w:val="18"/>
                <w:szCs w:val="18"/>
              </w:rPr>
            </w:pPr>
            <w:r w:rsidRPr="000E11DF">
              <w:rPr>
                <w:rFonts w:ascii="Arial Cyr" w:hAnsi="Arial Cyr" w:cs="Arial Cyr"/>
                <w:color w:val="DD0806"/>
                <w:sz w:val="18"/>
                <w:szCs w:val="18"/>
              </w:rPr>
              <w:t> </w:t>
            </w:r>
          </w:p>
        </w:tc>
        <w:tc>
          <w:tcPr>
            <w:tcW w:w="2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jc w:val="center"/>
              <w:rPr>
                <w:color w:val="DD0806"/>
                <w:sz w:val="18"/>
                <w:szCs w:val="18"/>
              </w:rPr>
            </w:pPr>
            <w:proofErr w:type="spellStart"/>
            <w:r w:rsidRPr="000E11DF">
              <w:rPr>
                <w:color w:val="DD0806"/>
                <w:sz w:val="18"/>
                <w:szCs w:val="18"/>
              </w:rPr>
              <w:t>Əlavə</w:t>
            </w:r>
            <w:proofErr w:type="spellEnd"/>
            <w:r w:rsidRPr="000E11DF">
              <w:rPr>
                <w:color w:val="DD0806"/>
                <w:sz w:val="18"/>
                <w:szCs w:val="18"/>
              </w:rPr>
              <w:t xml:space="preserve"> </w:t>
            </w:r>
            <w:proofErr w:type="spellStart"/>
            <w:r w:rsidRPr="000E11DF">
              <w:rPr>
                <w:color w:val="DD0806"/>
                <w:sz w:val="18"/>
                <w:szCs w:val="18"/>
              </w:rPr>
              <w:t>olunan</w:t>
            </w:r>
            <w:proofErr w:type="spellEnd"/>
            <w:r w:rsidRPr="000E11DF">
              <w:rPr>
                <w:color w:val="DD0806"/>
                <w:sz w:val="18"/>
                <w:szCs w:val="18"/>
              </w:rPr>
              <w:t xml:space="preserve"> </w:t>
            </w:r>
            <w:proofErr w:type="spellStart"/>
            <w:r w:rsidRPr="000E11DF">
              <w:rPr>
                <w:color w:val="DD0806"/>
                <w:sz w:val="18"/>
                <w:szCs w:val="18"/>
              </w:rPr>
              <w:t>sənədlər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E11DF" w:rsidRDefault="002B3BF0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1DF" w:rsidRPr="000E11DF" w:rsidRDefault="002B3BF0" w:rsidP="003A5FF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hideMark/>
          </w:tcPr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11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0E11DF" w:rsidRPr="000E11DF" w:rsidTr="00D23649">
        <w:trPr>
          <w:trHeight w:val="402"/>
        </w:trPr>
        <w:tc>
          <w:tcPr>
            <w:tcW w:w="8938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7"/>
            </w:tblGrid>
            <w:tr w:rsidR="000E11DF" w:rsidRPr="000E11DF" w:rsidTr="004E6510">
              <w:trPr>
                <w:trHeight w:val="402"/>
                <w:tblCellSpacing w:w="0" w:type="dxa"/>
              </w:trPr>
              <w:tc>
                <w:tcPr>
                  <w:tcW w:w="88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CCFFCC"/>
                  <w:vAlign w:val="center"/>
                  <w:hideMark/>
                </w:tcPr>
                <w:p w:rsidR="000E11DF" w:rsidRPr="000E11DF" w:rsidRDefault="000E11DF" w:rsidP="000E11D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noProof/>
                      <w:color w:val="000000"/>
                      <w:sz w:val="22"/>
                      <w:szCs w:val="22"/>
                      <w:lang w:val="az-Latn-AZ" w:eastAsia="az-Latn-A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C5D771C" wp14:editId="68AF52FF">
                            <wp:simplePos x="0" y="0"/>
                            <wp:positionH relativeFrom="column">
                              <wp:posOffset>3429000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1466850" cy="1228725"/>
                            <wp:effectExtent l="0" t="0" r="19050" b="28575"/>
                            <wp:wrapNone/>
                            <wp:docPr id="1" name="Овал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800" cy="121920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xmlns:a14="http://schemas.microsoft.com/office/drawing/2010/main" val="FFFFFF" mc:Ignorable="a14" a14:legacySpreadsheetColorIndex="9"/>
                                    </a:solidFill>
                                    <a:ln w="9525">
                                      <a:solidFill>
                                        <a:srgbClr xmlns:a14="http://schemas.microsoft.com/office/drawing/2010/main" val="FFFFFF" mc:Ignorable="a14" a14:legacySpreadsheetColorIndex="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110EF" w:rsidRDefault="00D110EF" w:rsidP="000E11DF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M.Y.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0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5D771C" id="Овал 1" o:spid="_x0000_s1026" style="position:absolute;margin-left:270pt;margin-top:7.5pt;width:115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" strokecolor="white">
                            <v:textbox inset="2.16pt,1.8pt,0,0">
                              <w:txbxContent>
                                <w:p w:rsidR="00D110EF" w:rsidRDefault="00D110EF" w:rsidP="000E11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M.Y.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0E11DF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E11DF" w:rsidRPr="000E11DF" w:rsidRDefault="000E11DF" w:rsidP="000E11D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E11DF" w:rsidRPr="000E11DF" w:rsidRDefault="000E11DF" w:rsidP="000E11DF">
            <w:pPr>
              <w:jc w:val="both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</w:tr>
      <w:tr w:rsidR="000E11DF" w:rsidRPr="000E11DF" w:rsidTr="00D23649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proofErr w:type="spellStart"/>
            <w:r w:rsidRPr="000E11DF">
              <w:rPr>
                <w:sz w:val="18"/>
                <w:szCs w:val="18"/>
              </w:rPr>
              <w:t>Ərizənin</w:t>
            </w:r>
            <w:proofErr w:type="spellEnd"/>
            <w:r w:rsidRPr="000E11DF">
              <w:rPr>
                <w:sz w:val="18"/>
                <w:szCs w:val="18"/>
              </w:rPr>
              <w:t xml:space="preserve"> </w:t>
            </w:r>
            <w:proofErr w:type="spellStart"/>
            <w:r w:rsidRPr="000E11DF">
              <w:rPr>
                <w:sz w:val="18"/>
                <w:szCs w:val="18"/>
              </w:rPr>
              <w:t>doldurulma</w:t>
            </w:r>
            <w:proofErr w:type="spellEnd"/>
            <w:r w:rsidRPr="000E11DF">
              <w:rPr>
                <w:sz w:val="18"/>
                <w:szCs w:val="18"/>
              </w:rPr>
              <w:t xml:space="preserve"> </w:t>
            </w:r>
            <w:proofErr w:type="spellStart"/>
            <w:r w:rsidRPr="000E11DF">
              <w:rPr>
                <w:sz w:val="18"/>
                <w:szCs w:val="18"/>
              </w:rPr>
              <w:t>tarixi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3A5FFD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3A5FFD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DF" w:rsidRPr="000E11DF" w:rsidRDefault="003A5FFD" w:rsidP="003A5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az-Latn-AZ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proofErr w:type="spellStart"/>
            <w:r w:rsidRPr="000E11DF">
              <w:rPr>
                <w:sz w:val="18"/>
                <w:szCs w:val="18"/>
              </w:rPr>
              <w:t>İmza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3A5FFD" w:rsidP="000E11DF">
            <w:pPr>
              <w:rPr>
                <w:sz w:val="18"/>
                <w:szCs w:val="18"/>
                <w:lang w:val="az-Latn-AZ"/>
              </w:rPr>
            </w:pPr>
            <w:r>
              <w:rPr>
                <w:sz w:val="18"/>
                <w:szCs w:val="18"/>
              </w:rPr>
              <w:t>_____________</w:t>
            </w:r>
          </w:p>
        </w:tc>
      </w:tr>
      <w:tr w:rsidR="000E11DF" w:rsidRPr="000E11DF" w:rsidTr="00D23649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</w:tr>
      <w:tr w:rsidR="000E11DF" w:rsidRPr="000E11DF" w:rsidTr="00D23649">
        <w:trPr>
          <w:trHeight w:val="10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jc w:val="center"/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11DF" w:rsidRPr="000E11DF" w:rsidRDefault="000E11DF" w:rsidP="000E11DF">
            <w:pPr>
              <w:rPr>
                <w:sz w:val="18"/>
                <w:szCs w:val="18"/>
              </w:rPr>
            </w:pPr>
            <w:r w:rsidRPr="000E11DF">
              <w:rPr>
                <w:sz w:val="18"/>
                <w:szCs w:val="18"/>
              </w:rPr>
              <w:t> </w:t>
            </w:r>
          </w:p>
        </w:tc>
      </w:tr>
    </w:tbl>
    <w:p w:rsidR="000E11DF" w:rsidRDefault="000E11DF" w:rsidP="000E11D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992F50" w:rsidRDefault="003A5FFD" w:rsidP="004E6510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</w:r>
    </w:p>
    <w:p w:rsidR="00992F50" w:rsidRPr="002B3BF0" w:rsidRDefault="00992F50" w:rsidP="00992F50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az-Latn-AZ"/>
        </w:rPr>
      </w:pPr>
    </w:p>
    <w:p w:rsidR="003A5FFD" w:rsidRDefault="006021FE" w:rsidP="00992F50">
      <w:pPr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Ərizəyə əlavə edilən və</w:t>
      </w:r>
      <w:r w:rsidR="00992F5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A5FFD">
        <w:rPr>
          <w:rFonts w:ascii="Arial" w:hAnsi="Arial" w:cs="Arial"/>
          <w:sz w:val="24"/>
          <w:szCs w:val="24"/>
          <w:lang w:val="az-Latn-AZ"/>
        </w:rPr>
        <w:t>xarici dövlət</w:t>
      </w:r>
      <w:r w:rsidR="00992F50">
        <w:rPr>
          <w:rFonts w:ascii="Arial" w:hAnsi="Arial" w:cs="Arial"/>
          <w:sz w:val="24"/>
          <w:szCs w:val="24"/>
          <w:lang w:val="az-Latn-AZ"/>
        </w:rPr>
        <w:t>in səlahiyyətli orqanları tərəfindən verilən bütün sənədlər</w:t>
      </w:r>
      <w:r w:rsidR="003A5FFD">
        <w:rPr>
          <w:rFonts w:ascii="Arial" w:hAnsi="Arial" w:cs="Arial"/>
          <w:sz w:val="24"/>
          <w:szCs w:val="24"/>
          <w:lang w:val="az-Latn-AZ"/>
        </w:rPr>
        <w:t xml:space="preserve"> həmin səla</w:t>
      </w:r>
      <w:r w:rsidR="00992F50">
        <w:rPr>
          <w:rFonts w:ascii="Arial" w:hAnsi="Arial" w:cs="Arial"/>
          <w:sz w:val="24"/>
          <w:szCs w:val="24"/>
          <w:lang w:val="az-Latn-AZ"/>
        </w:rPr>
        <w:t>hiyyətli orqanlar</w:t>
      </w:r>
      <w:r w:rsidR="003A5FFD">
        <w:rPr>
          <w:rFonts w:ascii="Arial" w:hAnsi="Arial" w:cs="Arial"/>
          <w:sz w:val="24"/>
          <w:szCs w:val="24"/>
          <w:lang w:val="az-Latn-AZ"/>
        </w:rPr>
        <w:t>ın səlahiyyətli şəxs</w:t>
      </w:r>
      <w:r w:rsidR="00992F50">
        <w:rPr>
          <w:rFonts w:ascii="Arial" w:hAnsi="Arial" w:cs="Arial"/>
          <w:sz w:val="24"/>
          <w:szCs w:val="24"/>
          <w:lang w:val="az-Latn-AZ"/>
        </w:rPr>
        <w:t>ləri</w:t>
      </w:r>
      <w:r w:rsidR="003A5FFD">
        <w:rPr>
          <w:rFonts w:ascii="Arial" w:hAnsi="Arial" w:cs="Arial"/>
          <w:sz w:val="24"/>
          <w:szCs w:val="24"/>
          <w:lang w:val="az-Latn-AZ"/>
        </w:rPr>
        <w:t>nin imza</w:t>
      </w:r>
      <w:r w:rsidR="00992F50">
        <w:rPr>
          <w:rFonts w:ascii="Arial" w:hAnsi="Arial" w:cs="Arial"/>
          <w:sz w:val="24"/>
          <w:szCs w:val="24"/>
          <w:lang w:val="az-Latn-AZ"/>
        </w:rPr>
        <w:t>ları</w:t>
      </w:r>
      <w:r w:rsidR="003A5FFD">
        <w:rPr>
          <w:rFonts w:ascii="Arial" w:hAnsi="Arial" w:cs="Arial"/>
          <w:sz w:val="24"/>
          <w:szCs w:val="24"/>
          <w:lang w:val="az-Latn-AZ"/>
        </w:rPr>
        <w:t xml:space="preserve"> və möhürlə təsdiq edilərək, “</w:t>
      </w:r>
      <w:r w:rsidR="003A5FFD" w:rsidRPr="003A5FFD">
        <w:rPr>
          <w:rFonts w:ascii="Arial" w:hAnsi="Arial" w:cs="Arial"/>
          <w:sz w:val="24"/>
          <w:szCs w:val="24"/>
          <w:lang w:val="az-Latn-AZ"/>
        </w:rPr>
        <w:t xml:space="preserve">Azərbaycan Respublikası ilə digər dövlətlər arasında bağlanmış ikiqat vergitutmanın aradan qaldırılması haqqında beynəlxalq müqavilələrin inzibatçılığı </w:t>
      </w:r>
      <w:proofErr w:type="spellStart"/>
      <w:r w:rsidR="003A5FFD" w:rsidRPr="003A5FFD">
        <w:rPr>
          <w:rFonts w:ascii="Arial" w:hAnsi="Arial" w:cs="Arial"/>
          <w:sz w:val="24"/>
          <w:szCs w:val="24"/>
          <w:lang w:val="az-Latn-AZ"/>
        </w:rPr>
        <w:t>Qaydaları</w:t>
      </w:r>
      <w:r w:rsidR="00F25FFA">
        <w:rPr>
          <w:rFonts w:ascii="Arial" w:hAnsi="Arial" w:cs="Arial"/>
          <w:sz w:val="24"/>
          <w:szCs w:val="24"/>
          <w:lang w:val="az-Latn-AZ"/>
        </w:rPr>
        <w:t>”</w:t>
      </w:r>
      <w:r w:rsidR="003A5FFD" w:rsidRPr="00B6508F">
        <w:rPr>
          <w:rFonts w:ascii="Arial" w:hAnsi="Arial" w:cs="Arial"/>
          <w:sz w:val="24"/>
          <w:szCs w:val="24"/>
          <w:lang w:val="az-Latn-AZ"/>
        </w:rPr>
        <w:t>nın</w:t>
      </w:r>
      <w:proofErr w:type="spellEnd"/>
      <w:r w:rsidR="003A5FFD" w:rsidRPr="00B6508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027EB" w:rsidRPr="00495BDB">
        <w:rPr>
          <w:rFonts w:ascii="Arial" w:hAnsi="Arial" w:cs="Arial"/>
          <w:sz w:val="24"/>
          <w:szCs w:val="24"/>
          <w:lang w:val="az-Latn-AZ"/>
        </w:rPr>
        <w:t>8.</w:t>
      </w:r>
      <w:r w:rsidR="00B6508F" w:rsidRPr="00495BDB">
        <w:rPr>
          <w:rFonts w:ascii="Arial" w:hAnsi="Arial" w:cs="Arial"/>
          <w:sz w:val="24"/>
          <w:szCs w:val="24"/>
          <w:lang w:val="az-Latn-AZ"/>
        </w:rPr>
        <w:t>9</w:t>
      </w:r>
      <w:r w:rsidR="002027EB" w:rsidRPr="00495BDB">
        <w:rPr>
          <w:rFonts w:ascii="Arial" w:hAnsi="Arial" w:cs="Arial"/>
          <w:sz w:val="24"/>
          <w:szCs w:val="24"/>
          <w:lang w:val="az-Latn-AZ"/>
        </w:rPr>
        <w:t>-8.1</w:t>
      </w:r>
      <w:r w:rsidR="00B6508F" w:rsidRPr="00495BDB">
        <w:rPr>
          <w:rFonts w:ascii="Arial" w:hAnsi="Arial" w:cs="Arial"/>
          <w:sz w:val="24"/>
          <w:szCs w:val="24"/>
          <w:lang w:val="az-Latn-AZ"/>
        </w:rPr>
        <w:t>2</w:t>
      </w:r>
      <w:r w:rsidR="003A5FFD" w:rsidRPr="00495BDB">
        <w:rPr>
          <w:rFonts w:ascii="Arial" w:hAnsi="Arial" w:cs="Arial"/>
          <w:sz w:val="24"/>
          <w:szCs w:val="24"/>
          <w:lang w:val="az-Latn-AZ"/>
        </w:rPr>
        <w:t>-c</w:t>
      </w:r>
      <w:r w:rsidR="002027EB" w:rsidRPr="00495BDB">
        <w:rPr>
          <w:rFonts w:ascii="Arial" w:hAnsi="Arial" w:cs="Arial"/>
          <w:sz w:val="24"/>
          <w:szCs w:val="24"/>
          <w:lang w:val="az-Latn-AZ"/>
        </w:rPr>
        <w:t>i</w:t>
      </w:r>
      <w:r w:rsidR="003A5FFD" w:rsidRPr="00B6508F">
        <w:rPr>
          <w:rFonts w:ascii="Arial" w:hAnsi="Arial" w:cs="Arial"/>
          <w:sz w:val="24"/>
          <w:szCs w:val="24"/>
          <w:lang w:val="az-Latn-AZ"/>
        </w:rPr>
        <w:t xml:space="preserve"> bəndlərinin müddəalarına uyğun qaydada </w:t>
      </w:r>
      <w:proofErr w:type="spellStart"/>
      <w:r w:rsidR="003A5FFD" w:rsidRPr="00B6508F">
        <w:rPr>
          <w:rFonts w:ascii="Arial" w:hAnsi="Arial" w:cs="Arial"/>
          <w:sz w:val="24"/>
          <w:szCs w:val="24"/>
          <w:lang w:val="az-Latn-AZ"/>
        </w:rPr>
        <w:t>rəsmiləşdirilmiş</w:t>
      </w:r>
      <w:proofErr w:type="spellEnd"/>
      <w:r w:rsidR="003A5FFD" w:rsidRPr="00B6508F">
        <w:rPr>
          <w:rFonts w:ascii="Arial" w:hAnsi="Arial" w:cs="Arial"/>
          <w:sz w:val="24"/>
          <w:szCs w:val="24"/>
          <w:lang w:val="az-Latn-AZ"/>
        </w:rPr>
        <w:t xml:space="preserve"> sənədlər olmalıdır. Təsdiqedici sənədlər xarici dildə olduğu halda Qaydaların </w:t>
      </w:r>
      <w:r w:rsidR="002027EB" w:rsidRPr="00495BDB">
        <w:rPr>
          <w:rFonts w:ascii="Arial" w:hAnsi="Arial" w:cs="Arial"/>
          <w:sz w:val="24"/>
          <w:szCs w:val="24"/>
          <w:lang w:val="az-Latn-AZ"/>
        </w:rPr>
        <w:t>8.1</w:t>
      </w:r>
      <w:r w:rsidR="00B6508F" w:rsidRPr="00495BDB">
        <w:rPr>
          <w:rFonts w:ascii="Arial" w:hAnsi="Arial" w:cs="Arial"/>
          <w:sz w:val="24"/>
          <w:szCs w:val="24"/>
          <w:lang w:val="az-Latn-AZ"/>
        </w:rPr>
        <w:t>3</w:t>
      </w:r>
      <w:r w:rsidR="00242567" w:rsidRPr="00495BDB">
        <w:rPr>
          <w:rFonts w:ascii="Arial" w:hAnsi="Arial" w:cs="Arial"/>
          <w:sz w:val="24"/>
          <w:szCs w:val="24"/>
          <w:lang w:val="az-Latn-AZ"/>
        </w:rPr>
        <w:t>-c</w:t>
      </w:r>
      <w:r w:rsidR="00495BDB" w:rsidRPr="00495BDB">
        <w:rPr>
          <w:rFonts w:ascii="Arial" w:hAnsi="Arial" w:cs="Arial"/>
          <w:sz w:val="24"/>
          <w:szCs w:val="24"/>
          <w:lang w:val="az-Latn-AZ"/>
        </w:rPr>
        <w:t>ü</w:t>
      </w:r>
      <w:r w:rsidR="003A5FFD" w:rsidRPr="00B6508F">
        <w:rPr>
          <w:rFonts w:ascii="Arial" w:hAnsi="Arial" w:cs="Arial"/>
          <w:sz w:val="24"/>
          <w:szCs w:val="24"/>
          <w:lang w:val="az-Latn-AZ"/>
        </w:rPr>
        <w:t xml:space="preserve"> bəndinə müvafiq olaraq, onların Azərbaycan dilinə notariat qaydasında təsdiq edilmiş tərcüməsi də təqdim </w:t>
      </w:r>
      <w:proofErr w:type="spellStart"/>
      <w:r w:rsidR="003A5FFD" w:rsidRPr="00B6508F">
        <w:rPr>
          <w:rFonts w:ascii="Arial" w:hAnsi="Arial" w:cs="Arial"/>
          <w:sz w:val="24"/>
          <w:szCs w:val="24"/>
          <w:lang w:val="az-Latn-AZ"/>
        </w:rPr>
        <w:t>edilməlidir</w:t>
      </w:r>
      <w:proofErr w:type="spellEnd"/>
      <w:r w:rsidR="003A5FFD" w:rsidRPr="00B6508F">
        <w:rPr>
          <w:rFonts w:ascii="Arial" w:hAnsi="Arial" w:cs="Arial"/>
          <w:sz w:val="24"/>
          <w:szCs w:val="24"/>
          <w:lang w:val="az-Latn-AZ"/>
        </w:rPr>
        <w:t xml:space="preserve">.  </w:t>
      </w:r>
      <w:r w:rsidR="003A5FFD" w:rsidRPr="00AD5624">
        <w:rPr>
          <w:rFonts w:ascii="Arial" w:hAnsi="Arial" w:cs="Arial"/>
          <w:bCs/>
          <w:sz w:val="24"/>
          <w:szCs w:val="24"/>
          <w:lang w:val="az-Latn-AZ"/>
        </w:rPr>
        <w:t>Ərizə</w:t>
      </w:r>
      <w:r w:rsidR="003A5FFD" w:rsidRPr="00AD562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B5933" w:rsidRPr="00AD5624">
        <w:rPr>
          <w:rFonts w:ascii="Arial" w:hAnsi="Arial" w:cs="Arial"/>
          <w:sz w:val="24"/>
          <w:szCs w:val="24"/>
          <w:lang w:val="az-Latn-AZ"/>
        </w:rPr>
        <w:t xml:space="preserve">müraciət edən şəxsin </w:t>
      </w:r>
      <w:r w:rsidR="003A5FFD" w:rsidRPr="00AD5624">
        <w:rPr>
          <w:rFonts w:ascii="Arial" w:hAnsi="Arial" w:cs="Arial"/>
          <w:sz w:val="24"/>
          <w:szCs w:val="24"/>
          <w:lang w:val="az-Latn-AZ"/>
        </w:rPr>
        <w:t xml:space="preserve">özü deyil, onun səlahiyyətli nümayəndəsi tərəfindən imzalanaraq, təqdim edildiyi halda, həmin səlahiyyətli nümayəndənin </w:t>
      </w:r>
      <w:r w:rsidR="00FB5933" w:rsidRPr="00AD5624">
        <w:rPr>
          <w:rFonts w:ascii="Arial" w:hAnsi="Arial" w:cs="Arial"/>
          <w:sz w:val="24"/>
          <w:szCs w:val="24"/>
          <w:lang w:val="az-Latn-AZ"/>
        </w:rPr>
        <w:t xml:space="preserve">müraciət edən şəxsi </w:t>
      </w:r>
      <w:r w:rsidR="003A5FFD" w:rsidRPr="00AD5624">
        <w:rPr>
          <w:rFonts w:ascii="Arial" w:hAnsi="Arial" w:cs="Arial"/>
          <w:sz w:val="24"/>
          <w:szCs w:val="24"/>
          <w:lang w:val="az-Latn-AZ"/>
        </w:rPr>
        <w:t>təmsil etmək səlahiyyətlərinə malik olması barədə etibarnamənin Azərbaycan Respublikasında notariat qaydasında təsdiq</w:t>
      </w:r>
      <w:r w:rsidR="003A5FFD" w:rsidRPr="005B7CD3">
        <w:rPr>
          <w:rFonts w:ascii="Arial" w:hAnsi="Arial" w:cs="Arial"/>
          <w:sz w:val="24"/>
          <w:szCs w:val="24"/>
          <w:lang w:val="az-Latn-AZ"/>
        </w:rPr>
        <w:t xml:space="preserve"> edilmiş surəti də ərizəyə əlavə </w:t>
      </w:r>
      <w:proofErr w:type="spellStart"/>
      <w:r w:rsidR="003A5FFD" w:rsidRPr="005B7CD3">
        <w:rPr>
          <w:rFonts w:ascii="Arial" w:hAnsi="Arial" w:cs="Arial"/>
          <w:sz w:val="24"/>
          <w:szCs w:val="24"/>
          <w:lang w:val="az-Latn-AZ"/>
        </w:rPr>
        <w:t>edilməlidir</w:t>
      </w:r>
      <w:proofErr w:type="spellEnd"/>
      <w:r w:rsidR="003A5FFD" w:rsidRPr="005B7CD3">
        <w:rPr>
          <w:rFonts w:ascii="Arial" w:hAnsi="Arial" w:cs="Arial"/>
          <w:sz w:val="24"/>
          <w:szCs w:val="24"/>
          <w:lang w:val="az-Latn-AZ"/>
        </w:rPr>
        <w:t>.</w:t>
      </w:r>
    </w:p>
    <w:sectPr w:rsidR="003A5FFD" w:rsidSect="00FF0654">
      <w:pgSz w:w="11907" w:h="16839" w:code="9"/>
      <w:pgMar w:top="709" w:right="6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zeri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Latin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CEC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32757"/>
    <w:multiLevelType w:val="hybridMultilevel"/>
    <w:tmpl w:val="56A8E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1A47"/>
    <w:multiLevelType w:val="hybridMultilevel"/>
    <w:tmpl w:val="91EEBF8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F402F3F"/>
    <w:multiLevelType w:val="hybridMultilevel"/>
    <w:tmpl w:val="456CA654"/>
    <w:lvl w:ilvl="0" w:tplc="33801F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122724"/>
    <w:multiLevelType w:val="hybridMultilevel"/>
    <w:tmpl w:val="483EE1FE"/>
    <w:lvl w:ilvl="0" w:tplc="A8F666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1C099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098"/>
    <w:rsid w:val="0005000F"/>
    <w:rsid w:val="00075399"/>
    <w:rsid w:val="0007589A"/>
    <w:rsid w:val="000971E5"/>
    <w:rsid w:val="000D0DC9"/>
    <w:rsid w:val="000D1397"/>
    <w:rsid w:val="000E11DF"/>
    <w:rsid w:val="001306C0"/>
    <w:rsid w:val="00192D8C"/>
    <w:rsid w:val="001E7AC4"/>
    <w:rsid w:val="002027EB"/>
    <w:rsid w:val="00224629"/>
    <w:rsid w:val="00242567"/>
    <w:rsid w:val="0026399F"/>
    <w:rsid w:val="00275558"/>
    <w:rsid w:val="00287036"/>
    <w:rsid w:val="002978D8"/>
    <w:rsid w:val="002B3BF0"/>
    <w:rsid w:val="002C6EB4"/>
    <w:rsid w:val="0031394C"/>
    <w:rsid w:val="00314A7A"/>
    <w:rsid w:val="00370A39"/>
    <w:rsid w:val="003A4ADA"/>
    <w:rsid w:val="003A5FFD"/>
    <w:rsid w:val="003B3CE4"/>
    <w:rsid w:val="003C2B25"/>
    <w:rsid w:val="003E056D"/>
    <w:rsid w:val="003E4CBC"/>
    <w:rsid w:val="003E6788"/>
    <w:rsid w:val="00413907"/>
    <w:rsid w:val="00446262"/>
    <w:rsid w:val="0045161C"/>
    <w:rsid w:val="00461CD4"/>
    <w:rsid w:val="00483F6B"/>
    <w:rsid w:val="00495BDB"/>
    <w:rsid w:val="004A4988"/>
    <w:rsid w:val="004B6777"/>
    <w:rsid w:val="004E6510"/>
    <w:rsid w:val="004F6B7E"/>
    <w:rsid w:val="00526A9B"/>
    <w:rsid w:val="0054036C"/>
    <w:rsid w:val="00572098"/>
    <w:rsid w:val="00596397"/>
    <w:rsid w:val="005B25FA"/>
    <w:rsid w:val="005B30FB"/>
    <w:rsid w:val="005B7CD3"/>
    <w:rsid w:val="005C0CE4"/>
    <w:rsid w:val="005D4995"/>
    <w:rsid w:val="005F15D6"/>
    <w:rsid w:val="006021FE"/>
    <w:rsid w:val="006022AE"/>
    <w:rsid w:val="006134BF"/>
    <w:rsid w:val="00614858"/>
    <w:rsid w:val="006852F7"/>
    <w:rsid w:val="006862C2"/>
    <w:rsid w:val="007032EC"/>
    <w:rsid w:val="00722D60"/>
    <w:rsid w:val="00733C58"/>
    <w:rsid w:val="00747AFB"/>
    <w:rsid w:val="007A24F4"/>
    <w:rsid w:val="007F26CB"/>
    <w:rsid w:val="007F4606"/>
    <w:rsid w:val="00812870"/>
    <w:rsid w:val="008222F9"/>
    <w:rsid w:val="0083229B"/>
    <w:rsid w:val="008505C1"/>
    <w:rsid w:val="008776B8"/>
    <w:rsid w:val="008B4760"/>
    <w:rsid w:val="0092217B"/>
    <w:rsid w:val="0092330A"/>
    <w:rsid w:val="009370B9"/>
    <w:rsid w:val="00992F50"/>
    <w:rsid w:val="009B26F2"/>
    <w:rsid w:val="009C3580"/>
    <w:rsid w:val="00A31A84"/>
    <w:rsid w:val="00A458E8"/>
    <w:rsid w:val="00A63AF6"/>
    <w:rsid w:val="00AD3CD1"/>
    <w:rsid w:val="00AD5624"/>
    <w:rsid w:val="00AE55DE"/>
    <w:rsid w:val="00AF1BDD"/>
    <w:rsid w:val="00B6508F"/>
    <w:rsid w:val="00B7067C"/>
    <w:rsid w:val="00BA0C3A"/>
    <w:rsid w:val="00BD142C"/>
    <w:rsid w:val="00BE075D"/>
    <w:rsid w:val="00BE3B2C"/>
    <w:rsid w:val="00C2243F"/>
    <w:rsid w:val="00C32C46"/>
    <w:rsid w:val="00C3523A"/>
    <w:rsid w:val="00C80868"/>
    <w:rsid w:val="00C95843"/>
    <w:rsid w:val="00CC62B8"/>
    <w:rsid w:val="00CE292B"/>
    <w:rsid w:val="00D110EF"/>
    <w:rsid w:val="00D143EE"/>
    <w:rsid w:val="00D15277"/>
    <w:rsid w:val="00D23649"/>
    <w:rsid w:val="00D32B4D"/>
    <w:rsid w:val="00D37B56"/>
    <w:rsid w:val="00D832E5"/>
    <w:rsid w:val="00D866C2"/>
    <w:rsid w:val="00D92350"/>
    <w:rsid w:val="00E7232A"/>
    <w:rsid w:val="00E7402F"/>
    <w:rsid w:val="00EC0641"/>
    <w:rsid w:val="00ED23D0"/>
    <w:rsid w:val="00F25FFA"/>
    <w:rsid w:val="00F30BB7"/>
    <w:rsid w:val="00F56219"/>
    <w:rsid w:val="00F64672"/>
    <w:rsid w:val="00F70D42"/>
    <w:rsid w:val="00F70F25"/>
    <w:rsid w:val="00F7687E"/>
    <w:rsid w:val="00FB5933"/>
    <w:rsid w:val="00FF0654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98BF"/>
  <w15:docId w15:val="{F02EF71A-2A64-4E81-AD02-548A7DA6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30BB7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0BB7"/>
    <w:pPr>
      <w:keepNext/>
      <w:numPr>
        <w:ilvl w:val="1"/>
        <w:numId w:val="3"/>
      </w:numPr>
      <w:jc w:val="center"/>
      <w:outlineLvl w:val="1"/>
    </w:pPr>
    <w:rPr>
      <w:rFonts w:ascii="Arial Azeri" w:hAnsi="Arial Aze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0BB7"/>
    <w:pPr>
      <w:keepNext/>
      <w:numPr>
        <w:ilvl w:val="2"/>
        <w:numId w:val="3"/>
      </w:numPr>
      <w:ind w:right="-1050"/>
      <w:outlineLvl w:val="2"/>
    </w:pPr>
    <w:rPr>
      <w:rFonts w:ascii="Times Latin" w:hAnsi="Times Lati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30BB7"/>
    <w:pPr>
      <w:keepNext/>
      <w:numPr>
        <w:ilvl w:val="3"/>
        <w:numId w:val="3"/>
      </w:numPr>
      <w:ind w:right="-908"/>
      <w:jc w:val="center"/>
      <w:outlineLvl w:val="3"/>
    </w:pPr>
    <w:rPr>
      <w:rFonts w:ascii="Arial AzLat" w:hAnsi="Arial AzLat"/>
      <w:b/>
      <w:bCs/>
    </w:rPr>
  </w:style>
  <w:style w:type="paragraph" w:styleId="Heading5">
    <w:name w:val="heading 5"/>
    <w:basedOn w:val="Normal"/>
    <w:next w:val="Normal"/>
    <w:link w:val="Heading5Char"/>
    <w:qFormat/>
    <w:rsid w:val="00F30B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30B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0BB7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30B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30B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BB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F30BB7"/>
    <w:rPr>
      <w:rFonts w:ascii="Arial Azeri" w:eastAsia="Times New Roman" w:hAnsi="Arial Azeri"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F30BB7"/>
    <w:rPr>
      <w:rFonts w:ascii="Times Latin" w:eastAsia="Times New Roman" w:hAnsi="Times Lati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F30BB7"/>
    <w:rPr>
      <w:rFonts w:ascii="Arial AzLat" w:eastAsia="Times New Roman" w:hAnsi="Arial AzLat" w:cs="Times New Roman"/>
      <w:b/>
      <w:bCs/>
      <w:sz w:val="20"/>
      <w:szCs w:val="20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F30BB7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F30BB7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F30BB7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F30BB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F30BB7"/>
    <w:rPr>
      <w:rFonts w:ascii="Cambria" w:eastAsia="Times New Roman" w:hAnsi="Cambria" w:cs="Times New Roman"/>
      <w:lang w:val="ru-RU" w:eastAsia="ru-RU"/>
    </w:rPr>
  </w:style>
  <w:style w:type="paragraph" w:styleId="Caption">
    <w:name w:val="caption"/>
    <w:basedOn w:val="Normal"/>
    <w:qFormat/>
    <w:rsid w:val="00F30BB7"/>
    <w:pPr>
      <w:ind w:right="-1050"/>
      <w:jc w:val="center"/>
    </w:pPr>
    <w:rPr>
      <w:rFonts w:ascii="Arial AzLat" w:hAnsi="Arial AzLat"/>
      <w:sz w:val="28"/>
      <w:lang w:val="en-US"/>
    </w:rPr>
  </w:style>
  <w:style w:type="paragraph" w:styleId="BodyText">
    <w:name w:val="Body Text"/>
    <w:basedOn w:val="Normal"/>
    <w:link w:val="BodyTextChar"/>
    <w:rsid w:val="00F30BB7"/>
    <w:pPr>
      <w:jc w:val="both"/>
    </w:pPr>
    <w:rPr>
      <w:rFonts w:ascii="Arial AzCyr" w:hAnsi="Arial AzCyr"/>
      <w:sz w:val="24"/>
    </w:rPr>
  </w:style>
  <w:style w:type="character" w:customStyle="1" w:styleId="BodyTextChar">
    <w:name w:val="Body Text Char"/>
    <w:basedOn w:val="DefaultParagraphFont"/>
    <w:link w:val="BodyText"/>
    <w:rsid w:val="00F30BB7"/>
    <w:rPr>
      <w:rFonts w:ascii="Arial AzCyr" w:eastAsia="Times New Roman" w:hAnsi="Arial AzCyr" w:cs="Times New Roman"/>
      <w:sz w:val="24"/>
      <w:szCs w:val="20"/>
      <w:lang w:val="ru-RU" w:eastAsia="ru-RU"/>
    </w:rPr>
  </w:style>
  <w:style w:type="table" w:styleId="TableGrid">
    <w:name w:val="Table Grid"/>
    <w:basedOn w:val="TableNormal"/>
    <w:rsid w:val="00F30BB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30BB7"/>
    <w:pPr>
      <w:ind w:right="-1050"/>
      <w:jc w:val="center"/>
    </w:pPr>
    <w:rPr>
      <w:rFonts w:ascii="Arial AzLat" w:hAnsi="Arial AzLat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F30BB7"/>
    <w:rPr>
      <w:rFonts w:ascii="Arial AzLat" w:eastAsia="Times New Roman" w:hAnsi="Arial AzLat" w:cs="Times New Roman"/>
      <w:sz w:val="28"/>
      <w:szCs w:val="28"/>
      <w:lang w:eastAsia="ru-RU"/>
    </w:rPr>
  </w:style>
  <w:style w:type="paragraph" w:styleId="BlockText">
    <w:name w:val="Block Text"/>
    <w:basedOn w:val="Normal"/>
    <w:rsid w:val="00F30BB7"/>
    <w:pPr>
      <w:ind w:left="4140" w:right="-1050"/>
    </w:pPr>
    <w:rPr>
      <w:rFonts w:ascii="Arial Azeri" w:hAnsi="Arial Azeri"/>
      <w:sz w:val="28"/>
      <w:szCs w:val="28"/>
    </w:rPr>
  </w:style>
  <w:style w:type="paragraph" w:styleId="BodyText3">
    <w:name w:val="Body Text 3"/>
    <w:basedOn w:val="Normal"/>
    <w:link w:val="BodyText3Char"/>
    <w:rsid w:val="00F30BB7"/>
    <w:pPr>
      <w:ind w:right="-766"/>
      <w:jc w:val="both"/>
    </w:pPr>
    <w:rPr>
      <w:rFonts w:ascii="Arial Azeri" w:hAnsi="Arial Azeri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30BB7"/>
    <w:rPr>
      <w:rFonts w:ascii="Arial Azeri" w:eastAsia="Times New Roman" w:hAnsi="Arial Azeri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F30B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30B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rsid w:val="00F30BB7"/>
  </w:style>
  <w:style w:type="paragraph" w:styleId="Subtitle">
    <w:name w:val="Subtitle"/>
    <w:basedOn w:val="Normal"/>
    <w:link w:val="SubtitleChar"/>
    <w:qFormat/>
    <w:rsid w:val="00F30BB7"/>
    <w:pPr>
      <w:ind w:right="-199"/>
    </w:pPr>
    <w:rPr>
      <w:rFonts w:ascii="Arial AzLat" w:hAnsi="Arial AzLat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30BB7"/>
    <w:rPr>
      <w:rFonts w:ascii="Arial AzLat" w:eastAsia="Times New Roman" w:hAnsi="Arial AzLat" w:cs="Times New Roman"/>
      <w:i/>
      <w:i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F30B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30B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F30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BB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semiHidden/>
    <w:unhideWhenUsed/>
    <w:rsid w:val="00D15277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3A5FFD"/>
    <w:rPr>
      <w:b/>
      <w:bCs/>
    </w:rPr>
  </w:style>
  <w:style w:type="paragraph" w:styleId="ListParagraph">
    <w:name w:val="List Paragraph"/>
    <w:basedOn w:val="Normal"/>
    <w:uiPriority w:val="34"/>
    <w:qFormat/>
    <w:rsid w:val="002B3BF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59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7030-A464-4260-85D2-7CE0A0CF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1712</Words>
  <Characters>9764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Ulvi Yusifov</dc:creator>
  <cp:lastModifiedBy>Elkin A. Mammadov</cp:lastModifiedBy>
  <cp:revision>19</cp:revision>
  <cp:lastPrinted>2017-06-06T07:43:00Z</cp:lastPrinted>
  <dcterms:created xsi:type="dcterms:W3CDTF">2017-08-11T09:29:00Z</dcterms:created>
  <dcterms:modified xsi:type="dcterms:W3CDTF">2025-05-27T06:19:00Z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-1225274369</vt:i4>
  </property>
</Properties>
</file>