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EEA" w:rsidRPr="00D01022" w:rsidRDefault="00C60EEA" w:rsidP="00075237">
      <w:pPr>
        <w:spacing w:line="360" w:lineRule="auto"/>
        <w:ind w:left="5094" w:right="-4"/>
        <w:jc w:val="both"/>
        <w:rPr>
          <w:rFonts w:ascii="Arial" w:hAnsi="Arial" w:cs="Arial"/>
          <w:sz w:val="24"/>
          <w:szCs w:val="24"/>
          <w:lang w:val="en-US"/>
        </w:rPr>
      </w:pPr>
    </w:p>
    <w:p w:rsidR="00CD609B" w:rsidRPr="00D01022" w:rsidRDefault="00CD609B" w:rsidP="00075237">
      <w:pPr>
        <w:spacing w:line="360" w:lineRule="auto"/>
        <w:ind w:left="5094" w:right="-4"/>
        <w:jc w:val="both"/>
        <w:rPr>
          <w:rFonts w:ascii="Arial" w:hAnsi="Arial" w:cs="Arial"/>
          <w:sz w:val="24"/>
          <w:szCs w:val="24"/>
          <w:lang w:val="en-US"/>
        </w:rPr>
      </w:pPr>
    </w:p>
    <w:p w:rsidR="00AB33C7" w:rsidRPr="00D01022" w:rsidRDefault="00AB33C7" w:rsidP="00075237">
      <w:pPr>
        <w:pStyle w:val="Caption"/>
        <w:tabs>
          <w:tab w:val="left" w:pos="567"/>
        </w:tabs>
        <w:spacing w:line="360" w:lineRule="auto"/>
        <w:ind w:left="5103" w:right="-4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D01022">
        <w:rPr>
          <w:rFonts w:ascii="Arial" w:hAnsi="Arial" w:cs="Arial"/>
          <w:bCs/>
          <w:sz w:val="24"/>
          <w:szCs w:val="24"/>
          <w:lang w:val="az-Latn-AZ"/>
        </w:rPr>
        <w:t>Azərbaycan Respublikası</w:t>
      </w:r>
      <w:r w:rsidR="00937FAC" w:rsidRPr="00D01022">
        <w:rPr>
          <w:rFonts w:ascii="Arial" w:hAnsi="Arial" w:cs="Arial"/>
          <w:bCs/>
          <w:sz w:val="24"/>
          <w:szCs w:val="24"/>
          <w:lang w:val="az-Latn-AZ"/>
        </w:rPr>
        <w:t>nın</w:t>
      </w:r>
      <w:r w:rsidRPr="00D01022">
        <w:rPr>
          <w:rFonts w:ascii="Arial" w:hAnsi="Arial" w:cs="Arial"/>
          <w:bCs/>
          <w:sz w:val="24"/>
          <w:szCs w:val="24"/>
          <w:lang w:val="az-Latn-AZ"/>
        </w:rPr>
        <w:t xml:space="preserve"> İqtisadiyyat Nazirliyi yanında Dövl</w:t>
      </w:r>
      <w:r w:rsidR="00026DC0" w:rsidRPr="00D01022">
        <w:rPr>
          <w:rFonts w:ascii="Arial" w:hAnsi="Arial" w:cs="Arial"/>
          <w:bCs/>
          <w:sz w:val="24"/>
          <w:szCs w:val="24"/>
          <w:lang w:val="az-Latn-AZ"/>
        </w:rPr>
        <w:t>ət Vergi Xidmətinin</w:t>
      </w:r>
      <w:r w:rsidR="00CF5097">
        <w:rPr>
          <w:rFonts w:ascii="Arial" w:hAnsi="Arial" w:cs="Arial"/>
          <w:bCs/>
          <w:sz w:val="24"/>
          <w:szCs w:val="24"/>
          <w:lang w:val="az-Latn-AZ"/>
        </w:rPr>
        <w:t xml:space="preserve"> 26 avqust</w:t>
      </w:r>
      <w:r w:rsidR="00026DC0" w:rsidRPr="00D01022">
        <w:rPr>
          <w:rFonts w:ascii="Arial" w:hAnsi="Arial" w:cs="Arial"/>
          <w:bCs/>
          <w:sz w:val="24"/>
          <w:szCs w:val="24"/>
          <w:lang w:val="az-Latn-AZ"/>
        </w:rPr>
        <w:t xml:space="preserve"> 2021</w:t>
      </w:r>
      <w:r w:rsidRPr="00D01022">
        <w:rPr>
          <w:rFonts w:ascii="Arial" w:hAnsi="Arial" w:cs="Arial"/>
          <w:bCs/>
          <w:sz w:val="24"/>
          <w:szCs w:val="24"/>
          <w:lang w:val="az-Latn-AZ"/>
        </w:rPr>
        <w:t xml:space="preserve">-ci il tarixli </w:t>
      </w:r>
      <w:r w:rsidR="00CF5097" w:rsidRPr="00CF5097">
        <w:rPr>
          <w:rFonts w:ascii="Arial" w:hAnsi="Arial" w:cs="Arial"/>
          <w:bCs/>
          <w:sz w:val="24"/>
          <w:szCs w:val="24"/>
          <w:lang w:val="az-Latn-AZ"/>
        </w:rPr>
        <w:t>2117040100851500</w:t>
      </w:r>
      <w:r w:rsidRPr="00D01022">
        <w:rPr>
          <w:rFonts w:ascii="Arial" w:hAnsi="Arial" w:cs="Arial"/>
          <w:bCs/>
          <w:sz w:val="24"/>
          <w:szCs w:val="24"/>
          <w:lang w:val="az-Latn-AZ"/>
        </w:rPr>
        <w:t xml:space="preserve"> №-li Əmri ilə təsdiq </w:t>
      </w:r>
      <w:proofErr w:type="spellStart"/>
      <w:r w:rsidRPr="00D01022">
        <w:rPr>
          <w:rFonts w:ascii="Arial" w:hAnsi="Arial" w:cs="Arial"/>
          <w:bCs/>
          <w:sz w:val="24"/>
          <w:szCs w:val="24"/>
          <w:lang w:val="az-Latn-AZ"/>
        </w:rPr>
        <w:t>edilmişdir</w:t>
      </w:r>
      <w:proofErr w:type="spellEnd"/>
      <w:r w:rsidRPr="00D01022">
        <w:rPr>
          <w:rFonts w:ascii="Arial" w:hAnsi="Arial" w:cs="Arial"/>
          <w:bCs/>
          <w:sz w:val="24"/>
          <w:szCs w:val="24"/>
          <w:lang w:val="az-Latn-AZ"/>
        </w:rPr>
        <w:t>.</w:t>
      </w:r>
    </w:p>
    <w:p w:rsidR="006A7FF7" w:rsidRPr="00D01022" w:rsidRDefault="006A7FF7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sz w:val="24"/>
          <w:szCs w:val="24"/>
          <w:lang w:val="az-Latn-AZ"/>
        </w:rPr>
      </w:pPr>
    </w:p>
    <w:p w:rsidR="00C60EEA" w:rsidRPr="00D01022" w:rsidRDefault="00C60EEA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</w:p>
    <w:p w:rsidR="00D7072F" w:rsidRPr="00D01022" w:rsidRDefault="00A82AD6" w:rsidP="00075237">
      <w:pPr>
        <w:pStyle w:val="Title"/>
        <w:spacing w:before="0" w:line="360" w:lineRule="auto"/>
        <w:ind w:right="-4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“</w:t>
      </w:r>
      <w:r w:rsidR="00714A5F" w:rsidRPr="00D01022">
        <w:rPr>
          <w:rFonts w:ascii="Arial" w:hAnsi="Arial" w:cs="Arial"/>
          <w:sz w:val="24"/>
          <w:szCs w:val="24"/>
        </w:rPr>
        <w:t>Mədən</w:t>
      </w:r>
      <w:r w:rsidR="003B6492" w:rsidRPr="00D01022">
        <w:rPr>
          <w:rFonts w:ascii="Arial" w:hAnsi="Arial" w:cs="Arial"/>
          <w:sz w:val="24"/>
          <w:szCs w:val="24"/>
          <w:lang w:val="az-Latn-AZ"/>
        </w:rPr>
        <w:t xml:space="preserve"> vergi</w:t>
      </w:r>
      <w:r w:rsidR="00714A5F" w:rsidRPr="00D01022">
        <w:rPr>
          <w:rFonts w:ascii="Arial" w:hAnsi="Arial" w:cs="Arial"/>
          <w:sz w:val="24"/>
          <w:szCs w:val="24"/>
          <w:lang w:val="az-Latn-AZ"/>
        </w:rPr>
        <w:t>si</w:t>
      </w:r>
      <w:r w:rsidR="003B6492" w:rsidRPr="00D01022">
        <w:rPr>
          <w:rFonts w:ascii="Arial" w:hAnsi="Arial" w:cs="Arial"/>
          <w:sz w:val="24"/>
          <w:szCs w:val="24"/>
          <w:lang w:val="az-Latn-AZ"/>
        </w:rPr>
        <w:t>nin bəyannaməsi</w:t>
      </w:r>
      <w:r w:rsidR="003B6492" w:rsidRPr="00D01022">
        <w:rPr>
          <w:rFonts w:ascii="Arial" w:hAnsi="Arial" w:cs="Arial"/>
          <w:sz w:val="24"/>
          <w:szCs w:val="24"/>
        </w:rPr>
        <w:t xml:space="preserve">”nə </w:t>
      </w:r>
      <w:r w:rsidRPr="00D01022">
        <w:rPr>
          <w:rFonts w:ascii="Arial" w:hAnsi="Arial" w:cs="Arial"/>
          <w:sz w:val="24"/>
          <w:szCs w:val="24"/>
        </w:rPr>
        <w:t xml:space="preserve">Əlavə № </w:t>
      </w:r>
      <w:r w:rsidR="00714A5F" w:rsidRPr="00D01022">
        <w:rPr>
          <w:rFonts w:ascii="Arial" w:hAnsi="Arial" w:cs="Arial"/>
          <w:sz w:val="24"/>
          <w:szCs w:val="24"/>
        </w:rPr>
        <w:t>1*i</w:t>
      </w:r>
      <w:r w:rsidRPr="00D01022">
        <w:rPr>
          <w:rFonts w:ascii="Arial" w:hAnsi="Arial" w:cs="Arial"/>
          <w:sz w:val="24"/>
          <w:szCs w:val="24"/>
        </w:rPr>
        <w:t>n</w:t>
      </w:r>
    </w:p>
    <w:p w:rsidR="006A7FF7" w:rsidRPr="00D01022" w:rsidRDefault="00A82AD6" w:rsidP="00075237">
      <w:pPr>
        <w:pStyle w:val="Title"/>
        <w:spacing w:before="0" w:line="360" w:lineRule="auto"/>
        <w:ind w:right="-4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 tərtib edilməsi Q A Y D A S I</w:t>
      </w:r>
    </w:p>
    <w:p w:rsidR="006A7FF7" w:rsidRPr="00D01022" w:rsidRDefault="006A7FF7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60EEA" w:rsidRPr="00D01022" w:rsidRDefault="00C60EEA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b/>
          <w:sz w:val="24"/>
          <w:szCs w:val="24"/>
        </w:rPr>
      </w:pPr>
    </w:p>
    <w:p w:rsidR="00624145" w:rsidRPr="00D01022" w:rsidRDefault="00AB33C7" w:rsidP="00624145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D01022">
        <w:rPr>
          <w:rFonts w:ascii="Arial" w:hAnsi="Arial" w:cs="Arial"/>
          <w:sz w:val="24"/>
          <w:szCs w:val="24"/>
        </w:rPr>
        <w:t>“</w:t>
      </w:r>
      <w:r w:rsidR="00714A5F" w:rsidRPr="00D01022">
        <w:rPr>
          <w:rFonts w:ascii="Arial" w:hAnsi="Arial" w:cs="Arial"/>
          <w:sz w:val="24"/>
          <w:szCs w:val="24"/>
        </w:rPr>
        <w:t>Mədən vergisinin</w:t>
      </w:r>
      <w:r w:rsidR="003B6492" w:rsidRPr="00D01022">
        <w:rPr>
          <w:rFonts w:ascii="Arial" w:hAnsi="Arial" w:cs="Arial"/>
          <w:sz w:val="24"/>
          <w:szCs w:val="24"/>
        </w:rPr>
        <w:t xml:space="preserve"> bəyannaməsi</w:t>
      </w:r>
      <w:r w:rsidRPr="00D01022">
        <w:rPr>
          <w:rFonts w:ascii="Arial" w:hAnsi="Arial" w:cs="Arial"/>
          <w:sz w:val="24"/>
          <w:szCs w:val="24"/>
        </w:rPr>
        <w:t xml:space="preserve">”nin </w:t>
      </w:r>
      <w:r w:rsidR="00714A5F" w:rsidRPr="00D01022">
        <w:rPr>
          <w:rFonts w:ascii="Arial" w:hAnsi="Arial" w:cs="Arial"/>
          <w:sz w:val="24"/>
          <w:szCs w:val="24"/>
        </w:rPr>
        <w:t>1</w:t>
      </w:r>
      <w:r w:rsidR="00624145" w:rsidRPr="00D01022">
        <w:rPr>
          <w:rFonts w:ascii="Arial" w:hAnsi="Arial" w:cs="Arial"/>
          <w:sz w:val="24"/>
          <w:szCs w:val="24"/>
        </w:rPr>
        <w:t xml:space="preserve"> nömrəli Ə</w:t>
      </w:r>
      <w:r w:rsidRPr="00D01022">
        <w:rPr>
          <w:rFonts w:ascii="Arial" w:hAnsi="Arial" w:cs="Arial"/>
          <w:sz w:val="24"/>
          <w:szCs w:val="24"/>
        </w:rPr>
        <w:t>lavəsi</w:t>
      </w:r>
      <w:r w:rsidR="00FA0BC2" w:rsidRPr="00D01022">
        <w:rPr>
          <w:rFonts w:ascii="Arial" w:hAnsi="Arial" w:cs="Arial"/>
          <w:sz w:val="24"/>
          <w:szCs w:val="24"/>
        </w:rPr>
        <w:t xml:space="preserve">ni </w:t>
      </w:r>
      <w:r w:rsidR="00FA0BC2" w:rsidRPr="00D01022">
        <w:rPr>
          <w:rFonts w:ascii="Arial" w:hAnsi="Arial" w:cs="Arial"/>
          <w:sz w:val="24"/>
          <w:szCs w:val="24"/>
          <w:lang w:val="az-Latn-AZ"/>
        </w:rPr>
        <w:t>Vеrgi Məcəlləsinin 214-cü maddəsinə əsasən Azərbaycan Rеspublikasının ərazisində mədən vеrgisinin ödəyicisi sayılan vеrgi ödəyiciləri</w:t>
      </w:r>
      <w:r w:rsidRPr="00D01022">
        <w:rPr>
          <w:rFonts w:ascii="Arial" w:hAnsi="Arial" w:cs="Arial"/>
          <w:sz w:val="24"/>
          <w:szCs w:val="24"/>
        </w:rPr>
        <w:t xml:space="preserve"> tərəfindən </w:t>
      </w:r>
      <w:r w:rsidR="00624145" w:rsidRPr="00D01022">
        <w:rPr>
          <w:rFonts w:ascii="Arial" w:hAnsi="Arial" w:cs="Arial"/>
          <w:sz w:val="24"/>
          <w:szCs w:val="24"/>
        </w:rPr>
        <w:t xml:space="preserve">“Mədən vergisinin bəyannaməsi” ilə birlikdə </w:t>
      </w:r>
      <w:r w:rsidR="00624145" w:rsidRPr="00D01022">
        <w:rPr>
          <w:rFonts w:ascii="Arial" w:hAnsi="Arial" w:cs="Arial"/>
          <w:sz w:val="24"/>
          <w:szCs w:val="24"/>
          <w:lang w:val="az-Latn-AZ"/>
        </w:rPr>
        <w:t>aşağıdakı qaydada tərtib edilərək təqdim edilir.</w:t>
      </w:r>
    </w:p>
    <w:p w:rsidR="006A7FF7" w:rsidRPr="00D01022" w:rsidRDefault="00624145" w:rsidP="00075237">
      <w:pPr>
        <w:pStyle w:val="BodyText"/>
        <w:tabs>
          <w:tab w:val="left" w:pos="1299"/>
          <w:tab w:val="left" w:pos="1993"/>
          <w:tab w:val="left" w:pos="2468"/>
          <w:tab w:val="left" w:pos="2941"/>
          <w:tab w:val="left" w:pos="3574"/>
          <w:tab w:val="left" w:pos="3706"/>
          <w:tab w:val="left" w:pos="4596"/>
          <w:tab w:val="left" w:pos="4860"/>
          <w:tab w:val="left" w:pos="5957"/>
          <w:tab w:val="left" w:pos="7306"/>
          <w:tab w:val="left" w:pos="8748"/>
          <w:tab w:val="left" w:pos="951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“</w:t>
      </w:r>
      <w:r w:rsidR="00714A5F" w:rsidRPr="00D01022">
        <w:rPr>
          <w:rFonts w:ascii="Arial" w:hAnsi="Arial" w:cs="Arial"/>
          <w:sz w:val="24"/>
          <w:szCs w:val="24"/>
        </w:rPr>
        <w:t>Mədən vergisinin bəyannaməsi</w:t>
      </w:r>
      <w:r w:rsidR="00A82AD6" w:rsidRPr="00D01022">
        <w:rPr>
          <w:rFonts w:ascii="Arial" w:hAnsi="Arial" w:cs="Arial"/>
          <w:sz w:val="24"/>
          <w:szCs w:val="24"/>
        </w:rPr>
        <w:t xml:space="preserve">”nə </w:t>
      </w:r>
      <w:r w:rsidR="00714A5F" w:rsidRPr="00D01022">
        <w:rPr>
          <w:rFonts w:ascii="Arial" w:hAnsi="Arial" w:cs="Arial"/>
          <w:sz w:val="24"/>
          <w:szCs w:val="24"/>
        </w:rPr>
        <w:t xml:space="preserve">Əlavə № 1 </w:t>
      </w:r>
      <w:r w:rsidR="00A82AD6" w:rsidRPr="00D01022">
        <w:rPr>
          <w:rFonts w:ascii="Arial" w:hAnsi="Arial" w:cs="Arial"/>
          <w:spacing w:val="1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“</w:t>
      </w:r>
      <w:r w:rsidR="00714A5F" w:rsidRPr="00D01022">
        <w:rPr>
          <w:rFonts w:ascii="Arial" w:hAnsi="Arial" w:cs="Arial"/>
          <w:sz w:val="24"/>
          <w:szCs w:val="24"/>
        </w:rPr>
        <w:t>Mədən vergisinin bəyannaməsi</w:t>
      </w:r>
      <w:r w:rsidR="00A82AD6" w:rsidRPr="00D01022">
        <w:rPr>
          <w:rFonts w:ascii="Arial" w:hAnsi="Arial" w:cs="Arial"/>
          <w:sz w:val="24"/>
          <w:szCs w:val="24"/>
        </w:rPr>
        <w:t>”ni təqdim edən vergi ödəyiciləri tərəfindən aşağıdakı qaydada</w:t>
      </w:r>
      <w:r w:rsidR="00A82AD6" w:rsidRPr="00D01022">
        <w:rPr>
          <w:rFonts w:ascii="Arial" w:hAnsi="Arial" w:cs="Arial"/>
          <w:spacing w:val="-27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tərtib</w:t>
      </w:r>
      <w:r w:rsidR="00A82AD6" w:rsidRPr="00D01022">
        <w:rPr>
          <w:rFonts w:ascii="Arial" w:hAnsi="Arial" w:cs="Arial"/>
          <w:spacing w:val="-2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 xml:space="preserve">edilir. Əlavənin əvvəlində göstərilmiş </w:t>
      </w:r>
      <w:r w:rsidR="00A82AD6" w:rsidRPr="00D01022">
        <w:rPr>
          <w:rFonts w:ascii="Arial" w:hAnsi="Arial" w:cs="Arial"/>
          <w:b/>
          <w:sz w:val="24"/>
          <w:szCs w:val="24"/>
        </w:rPr>
        <w:t xml:space="preserve">“Qeyd”də </w:t>
      </w:r>
      <w:r w:rsidR="00A82AD6" w:rsidRPr="00D01022">
        <w:rPr>
          <w:rFonts w:ascii="Arial" w:hAnsi="Arial" w:cs="Arial"/>
          <w:sz w:val="24"/>
          <w:szCs w:val="24"/>
        </w:rPr>
        <w:t>“verilmiş formanın</w:t>
      </w:r>
      <w:r w:rsidR="00A82AD6" w:rsidRPr="00D01022">
        <w:rPr>
          <w:rFonts w:ascii="Arial" w:hAnsi="Arial" w:cs="Arial"/>
          <w:spacing w:val="38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tərtib</w:t>
      </w:r>
      <w:r w:rsidR="00A82AD6" w:rsidRPr="00D01022">
        <w:rPr>
          <w:rFonts w:ascii="Arial" w:hAnsi="Arial" w:cs="Arial"/>
          <w:spacing w:val="9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edilməsi</w:t>
      </w:r>
      <w:r w:rsidR="00A82AD6" w:rsidRPr="00D01022">
        <w:rPr>
          <w:rFonts w:ascii="Arial" w:hAnsi="Arial" w:cs="Arial"/>
          <w:spacing w:val="1"/>
          <w:sz w:val="24"/>
          <w:szCs w:val="24"/>
        </w:rPr>
        <w:t xml:space="preserve"> </w:t>
      </w:r>
      <w:r w:rsidR="00C2191E" w:rsidRPr="00D01022">
        <w:rPr>
          <w:rFonts w:ascii="Arial" w:hAnsi="Arial" w:cs="Arial"/>
          <w:spacing w:val="1"/>
          <w:sz w:val="24"/>
          <w:szCs w:val="24"/>
        </w:rPr>
        <w:t xml:space="preserve">zamanı </w:t>
      </w:r>
      <w:r w:rsidR="00A82AD6" w:rsidRPr="00D01022">
        <w:rPr>
          <w:rFonts w:ascii="Arial" w:hAnsi="Arial" w:cs="Arial"/>
          <w:sz w:val="24"/>
          <w:szCs w:val="24"/>
        </w:rPr>
        <w:t>“+,</w:t>
      </w:r>
      <w:r w:rsidR="00D7072F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/, %,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Z</w:t>
      </w:r>
      <w:r w:rsidR="00D7072F" w:rsidRPr="00D01022">
        <w:rPr>
          <w:rFonts w:ascii="Arial" w:hAnsi="Arial" w:cs="Arial"/>
          <w:sz w:val="24"/>
          <w:szCs w:val="24"/>
          <w:lang w:val="az-Latn-AZ"/>
        </w:rPr>
        <w:t>”</w:t>
      </w:r>
      <w:r w:rsidR="00A82AD6" w:rsidRPr="00D01022">
        <w:rPr>
          <w:rFonts w:ascii="Arial" w:hAnsi="Arial" w:cs="Arial"/>
          <w:sz w:val="24"/>
          <w:szCs w:val="24"/>
        </w:rPr>
        <w:t xml:space="preserve"> simvollarından istifadə etməyin,</w:t>
      </w:r>
      <w:r w:rsidR="00A82AD6" w:rsidRPr="00D01022">
        <w:rPr>
          <w:rFonts w:ascii="Arial" w:hAnsi="Arial" w:cs="Arial"/>
          <w:spacing w:val="12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böyük</w:t>
      </w:r>
      <w:r w:rsidR="00A82AD6" w:rsidRPr="00D01022">
        <w:rPr>
          <w:rFonts w:ascii="Arial" w:hAnsi="Arial" w:cs="Arial"/>
          <w:spacing w:val="3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çap hərflərlə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qara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və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ya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göy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diyircəkli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qələmlə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doldurun”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tövsiyələrə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ciddi</w:t>
      </w:r>
      <w:r w:rsidR="00C2191E" w:rsidRPr="00D01022">
        <w:rPr>
          <w:rFonts w:ascii="Arial" w:hAnsi="Arial" w:cs="Arial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pacing w:val="-5"/>
          <w:sz w:val="24"/>
          <w:szCs w:val="24"/>
        </w:rPr>
        <w:t>əməl</w:t>
      </w:r>
      <w:r w:rsidR="00C2191E" w:rsidRPr="00D01022">
        <w:rPr>
          <w:rFonts w:ascii="Arial" w:hAnsi="Arial" w:cs="Arial"/>
          <w:spacing w:val="-5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olunmalıdır.</w:t>
      </w:r>
    </w:p>
    <w:p w:rsidR="006A7FF7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Əlavənin tərtibi zamanı qaralamalara və düzəlişlərə yol verilmir.</w:t>
      </w:r>
    </w:p>
    <w:p w:rsidR="00272F9D" w:rsidRPr="00D01022" w:rsidRDefault="00272F9D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Əlavə illik tərtib olunur və müvafiq il üçün təqdim edilən son bəyannamə ilə birlikdə təqdim edilir.</w:t>
      </w:r>
    </w:p>
    <w:p w:rsidR="00B723C2" w:rsidRPr="00D01022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Təqdim olunmuş Əlavədə aparılan hesablamalardakı riyazi</w:t>
      </w:r>
      <w:r w:rsidR="00B723C2" w:rsidRPr="00D01022">
        <w:rPr>
          <w:rFonts w:ascii="Arial" w:hAnsi="Arial" w:cs="Arial"/>
          <w:sz w:val="24"/>
          <w:szCs w:val="24"/>
        </w:rPr>
        <w:t xml:space="preserve"> və məntiqi</w:t>
      </w:r>
      <w:r w:rsidRPr="00D01022">
        <w:rPr>
          <w:rFonts w:ascii="Arial" w:hAnsi="Arial" w:cs="Arial"/>
          <w:sz w:val="24"/>
          <w:szCs w:val="24"/>
        </w:rPr>
        <w:t xml:space="preserve"> səhvlər vergi orqanı tərəfindən düzəldilir və kompüter proqram vasitəsi ilə düzgün hesablanmış göstərici birbaşa bazaya daxil edilir.</w:t>
      </w:r>
    </w:p>
    <w:p w:rsidR="006A7FF7" w:rsidRPr="00D01022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“</w:t>
      </w:r>
      <w:r w:rsidRPr="00D01022">
        <w:rPr>
          <w:rFonts w:ascii="Arial" w:hAnsi="Arial" w:cs="Arial"/>
          <w:b/>
          <w:sz w:val="24"/>
          <w:szCs w:val="24"/>
        </w:rPr>
        <w:t>Qeyd”</w:t>
      </w:r>
      <w:r w:rsidRPr="00D01022">
        <w:rPr>
          <w:rFonts w:ascii="Arial" w:hAnsi="Arial" w:cs="Arial"/>
          <w:sz w:val="24"/>
          <w:szCs w:val="24"/>
        </w:rPr>
        <w:t>dən sonrakı “Əlavənin təqdim edildiyi vergi orqanının adı” sətrinin xanalarında böyük çap hərfləri ilə hər xanada bir hərf yazmaqla vergi ödəyicisinin qeydiyyatda olduğu vergi orqanının adı</w:t>
      </w:r>
      <w:r w:rsidRPr="00D01022">
        <w:rPr>
          <w:rFonts w:ascii="Arial" w:hAnsi="Arial" w:cs="Arial"/>
          <w:spacing w:val="-9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göstərilməlidir:</w:t>
      </w:r>
    </w:p>
    <w:p w:rsidR="00B723C2" w:rsidRPr="00D01022" w:rsidRDefault="00714A5F" w:rsidP="00714A5F">
      <w:pPr>
        <w:pStyle w:val="BodyText"/>
        <w:tabs>
          <w:tab w:val="left" w:pos="10206"/>
        </w:tabs>
        <w:spacing w:line="360" w:lineRule="auto"/>
        <w:ind w:left="0" w:right="-4"/>
        <w:rPr>
          <w:rFonts w:ascii="Arial" w:hAnsi="Arial" w:cs="Arial"/>
          <w:b/>
          <w:sz w:val="24"/>
          <w:szCs w:val="24"/>
        </w:rPr>
      </w:pPr>
      <w:r w:rsidRPr="00D01022">
        <w:rPr>
          <w:noProof/>
          <w:lang w:val="ru-RU" w:eastAsia="ru-RU"/>
        </w:rPr>
        <w:drawing>
          <wp:inline distT="0" distB="0" distL="0" distR="0" wp14:anchorId="6F63A3C6" wp14:editId="5C8EE6CD">
            <wp:extent cx="1838325" cy="266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022">
        <w:rPr>
          <w:rFonts w:ascii="Arial" w:hAnsi="Arial" w:cs="Arial"/>
          <w:b/>
          <w:sz w:val="24"/>
          <w:szCs w:val="24"/>
        </w:rPr>
        <w:t xml:space="preserve"> </w:t>
      </w:r>
      <w:r w:rsidRPr="00D01022">
        <w:rPr>
          <w:noProof/>
          <w:lang w:val="ru-RU" w:eastAsia="ru-RU"/>
        </w:rPr>
        <w:drawing>
          <wp:inline distT="0" distB="0" distL="0" distR="0" wp14:anchorId="71393AAF" wp14:editId="3B8D4136">
            <wp:extent cx="3895725" cy="238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525" cy="23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3C2" w:rsidRPr="00D01022" w:rsidRDefault="00B723C2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6A7FF7" w:rsidRPr="00D01022" w:rsidRDefault="00A82AD6" w:rsidP="00075237">
      <w:pPr>
        <w:pStyle w:val="BodyText"/>
        <w:spacing w:line="360" w:lineRule="auto"/>
        <w:ind w:left="0" w:right="-4" w:firstLine="567"/>
        <w:jc w:val="center"/>
        <w:rPr>
          <w:rFonts w:ascii="Arial" w:hAnsi="Arial" w:cs="Arial"/>
          <w:b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>Bölmə I. Vergi ödəyicisi haqqında ümumi məlumat.</w:t>
      </w:r>
    </w:p>
    <w:p w:rsidR="006A7FF7" w:rsidRPr="00D01022" w:rsidRDefault="006A7FF7" w:rsidP="00075237">
      <w:pPr>
        <w:pStyle w:val="BodyText"/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B723C2" w:rsidRPr="00D01022" w:rsidRDefault="00A82AD6" w:rsidP="00075237">
      <w:pPr>
        <w:pStyle w:val="BodyText"/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1-ci sətrin “</w:t>
      </w:r>
      <w:r w:rsidRPr="00D01022">
        <w:rPr>
          <w:rFonts w:ascii="Arial" w:hAnsi="Arial" w:cs="Arial"/>
          <w:b/>
          <w:sz w:val="24"/>
          <w:szCs w:val="24"/>
        </w:rPr>
        <w:t xml:space="preserve">VÖEN” </w:t>
      </w:r>
      <w:r w:rsidRPr="00D01022">
        <w:rPr>
          <w:rFonts w:ascii="Arial" w:hAnsi="Arial" w:cs="Arial"/>
          <w:sz w:val="24"/>
          <w:szCs w:val="24"/>
        </w:rPr>
        <w:t>xanalarında (hər xanada bir rəqəmlə) vergi ödəyicisinin VÖEN-i yazılır;</w:t>
      </w:r>
    </w:p>
    <w:bookmarkStart w:id="1" w:name="_MON_1311010125"/>
    <w:bookmarkEnd w:id="1"/>
    <w:p w:rsidR="006A7FF7" w:rsidRPr="00D01022" w:rsidRDefault="00094A0C" w:rsidP="00075237">
      <w:pPr>
        <w:pStyle w:val="BodyText"/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bCs/>
          <w:sz w:val="24"/>
          <w:szCs w:val="24"/>
          <w:lang w:val="az-Latn-AZ"/>
        </w:rPr>
        <w:object w:dxaOrig="16295" w:dyaOrig="2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25pt;height:18.75pt" o:ole="">
            <v:imagedata r:id="rId7" o:title="" croptop="14698f" cropbottom="41987f" cropright="42010f"/>
          </v:shape>
          <o:OLEObject Type="Embed" ProgID="Excel.Sheet.8" ShapeID="_x0000_i1025" DrawAspect="Content" ObjectID="_1811253697" r:id="rId8"/>
        </w:object>
      </w:r>
    </w:p>
    <w:p w:rsidR="006A7FF7" w:rsidRPr="00D01022" w:rsidRDefault="006A7FF7" w:rsidP="00075237">
      <w:pPr>
        <w:pStyle w:val="BodyText"/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5D607C" w:rsidRPr="00D01022" w:rsidRDefault="005D607C" w:rsidP="00075237">
      <w:pPr>
        <w:pStyle w:val="Caption"/>
        <w:tabs>
          <w:tab w:val="left" w:pos="567"/>
        </w:tabs>
        <w:spacing w:line="360" w:lineRule="auto"/>
        <w:ind w:right="-4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D01022">
        <w:rPr>
          <w:rFonts w:ascii="Arial" w:hAnsi="Arial" w:cs="Arial"/>
          <w:sz w:val="24"/>
          <w:szCs w:val="24"/>
          <w:lang w:val="az-Latn-AZ"/>
        </w:rPr>
        <w:lastRenderedPageBreak/>
        <w:tab/>
        <w:t>2-ci sətrdə “</w:t>
      </w:r>
      <w:r w:rsidRPr="00D01022">
        <w:rPr>
          <w:rFonts w:ascii="Arial" w:hAnsi="Arial" w:cs="Arial"/>
          <w:b/>
          <w:bCs/>
          <w:sz w:val="24"/>
          <w:szCs w:val="24"/>
          <w:lang w:val="az-Latn-AZ"/>
        </w:rPr>
        <w:t>Vergi dövrü</w:t>
      </w:r>
      <w:r w:rsidRPr="00D01022">
        <w:rPr>
          <w:rFonts w:ascii="Arial" w:hAnsi="Arial" w:cs="Arial"/>
          <w:sz w:val="24"/>
          <w:szCs w:val="24"/>
          <w:lang w:val="az-Latn-AZ"/>
        </w:rPr>
        <w:t>”</w:t>
      </w:r>
      <w:r w:rsidR="00CA1BF8" w:rsidRPr="00D01022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D11B6" w:rsidRPr="00D01022">
        <w:rPr>
          <w:noProof/>
          <w:lang w:val="ru-RU"/>
        </w:rPr>
        <w:drawing>
          <wp:inline distT="0" distB="0" distL="0" distR="0" wp14:anchorId="350B955A" wp14:editId="186D6448">
            <wp:extent cx="257175" cy="247650"/>
            <wp:effectExtent l="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022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D11B6" w:rsidRPr="00D01022">
        <w:rPr>
          <w:rFonts w:ascii="Arial" w:hAnsi="Arial" w:cs="Arial"/>
          <w:sz w:val="24"/>
          <w:szCs w:val="24"/>
          <w:lang w:val="az-Latn-AZ"/>
        </w:rPr>
        <w:t>işarəsindən sonrakı dörd</w:t>
      </w:r>
      <w:r w:rsidRPr="00D01022">
        <w:rPr>
          <w:rFonts w:ascii="Arial" w:hAnsi="Arial" w:cs="Arial"/>
          <w:sz w:val="24"/>
          <w:szCs w:val="24"/>
          <w:lang w:val="az-Latn-AZ"/>
        </w:rPr>
        <w:t xml:space="preserve"> rəqəmli xanalarda əlavə hansı hesabat </w:t>
      </w:r>
      <w:r w:rsidR="00FE2972" w:rsidRPr="00D01022">
        <w:rPr>
          <w:rFonts w:ascii="Arial" w:hAnsi="Arial" w:cs="Arial"/>
          <w:sz w:val="24"/>
          <w:szCs w:val="24"/>
          <w:lang w:val="az-Latn-AZ"/>
        </w:rPr>
        <w:t>ilinə</w:t>
      </w:r>
      <w:r w:rsidR="00272F9D">
        <w:rPr>
          <w:rFonts w:ascii="Arial" w:hAnsi="Arial" w:cs="Arial"/>
          <w:sz w:val="24"/>
          <w:szCs w:val="24"/>
          <w:lang w:val="az-Latn-AZ"/>
        </w:rPr>
        <w:t xml:space="preserve"> aiddirsə </w:t>
      </w:r>
      <w:r w:rsidRPr="00D01022">
        <w:rPr>
          <w:rFonts w:ascii="Arial" w:hAnsi="Arial" w:cs="Arial"/>
          <w:sz w:val="24"/>
          <w:szCs w:val="24"/>
          <w:lang w:val="az-Latn-AZ"/>
        </w:rPr>
        <w:t>(hər xanada bir rəqəmlə) müvafiq il yazılır.</w:t>
      </w:r>
    </w:p>
    <w:p w:rsidR="005D607C" w:rsidRPr="00D01022" w:rsidRDefault="005D607C" w:rsidP="00075237">
      <w:pPr>
        <w:pStyle w:val="Caption"/>
        <w:tabs>
          <w:tab w:val="left" w:pos="567"/>
        </w:tabs>
        <w:spacing w:line="360" w:lineRule="auto"/>
        <w:ind w:right="-4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D01022">
        <w:rPr>
          <w:rFonts w:ascii="Arial" w:hAnsi="Arial" w:cs="Arial"/>
          <w:sz w:val="24"/>
          <w:szCs w:val="24"/>
          <w:lang w:val="az-Latn-AZ"/>
        </w:rPr>
        <w:tab/>
      </w:r>
      <w:r w:rsidRPr="00D01022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D01022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D01022">
        <w:rPr>
          <w:rFonts w:ascii="Arial" w:hAnsi="Arial" w:cs="Arial"/>
          <w:i/>
          <w:sz w:val="24"/>
          <w:szCs w:val="24"/>
          <w:lang w:val="az-Latn-AZ"/>
        </w:rPr>
        <w:t>Əgər Əlavə 2021</w:t>
      </w:r>
      <w:r w:rsidR="00FE2972" w:rsidRPr="00D01022">
        <w:rPr>
          <w:rFonts w:ascii="Arial" w:hAnsi="Arial" w:cs="Arial"/>
          <w:i/>
          <w:sz w:val="24"/>
          <w:szCs w:val="24"/>
          <w:lang w:val="az-Latn-AZ"/>
        </w:rPr>
        <w:t>-ci il</w:t>
      </w:r>
      <w:r w:rsidR="00CA1BF8" w:rsidRPr="00D01022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D01022">
        <w:rPr>
          <w:rFonts w:ascii="Arial" w:hAnsi="Arial" w:cs="Arial"/>
          <w:i/>
          <w:sz w:val="24"/>
          <w:szCs w:val="24"/>
          <w:lang w:val="az-Latn-AZ"/>
        </w:rPr>
        <w:t>üzrə tərtib edilirsə, bu halda xanalar aşağıdakı qaydada doldurulur:</w:t>
      </w:r>
    </w:p>
    <w:p w:rsidR="008D11B6" w:rsidRPr="00D01022" w:rsidRDefault="008D11B6" w:rsidP="008D11B6">
      <w:pPr>
        <w:pStyle w:val="Caption"/>
        <w:tabs>
          <w:tab w:val="left" w:pos="567"/>
        </w:tabs>
        <w:spacing w:line="360" w:lineRule="auto"/>
        <w:ind w:right="-4" w:firstLine="567"/>
        <w:rPr>
          <w:rFonts w:ascii="Arial" w:hAnsi="Arial" w:cs="Arial"/>
          <w:i/>
          <w:sz w:val="24"/>
          <w:szCs w:val="24"/>
          <w:lang w:val="az-Latn-AZ"/>
        </w:rPr>
      </w:pPr>
      <w:r w:rsidRPr="00D01022">
        <w:rPr>
          <w:noProof/>
          <w:lang w:val="ru-RU"/>
        </w:rPr>
        <w:drawing>
          <wp:inline distT="0" distB="0" distL="0" distR="0" wp14:anchorId="37ACD5AE" wp14:editId="7C8E3E89">
            <wp:extent cx="3086100" cy="352425"/>
            <wp:effectExtent l="0" t="0" r="0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1B6" w:rsidRPr="00D01022" w:rsidRDefault="008D11B6" w:rsidP="00075237">
      <w:pPr>
        <w:pStyle w:val="Caption"/>
        <w:tabs>
          <w:tab w:val="left" w:pos="567"/>
        </w:tabs>
        <w:spacing w:line="360" w:lineRule="auto"/>
        <w:ind w:right="-4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</w:p>
    <w:p w:rsidR="00C63A05" w:rsidRPr="00D01022" w:rsidRDefault="00C63A05" w:rsidP="00075237">
      <w:pPr>
        <w:tabs>
          <w:tab w:val="left" w:pos="10206"/>
        </w:tabs>
        <w:ind w:right="-4" w:firstLine="567"/>
        <w:rPr>
          <w:lang w:val="en-US" w:eastAsia="ru-RU"/>
        </w:rPr>
      </w:pPr>
    </w:p>
    <w:p w:rsidR="006A7FF7" w:rsidRPr="00D01022" w:rsidRDefault="00A82AD6" w:rsidP="00075237">
      <w:pPr>
        <w:pStyle w:val="Heading1"/>
        <w:tabs>
          <w:tab w:val="left" w:pos="10206"/>
        </w:tabs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Bölmə 2 . </w:t>
      </w:r>
      <w:r w:rsidR="008D11B6" w:rsidRPr="00D01022">
        <w:rPr>
          <w:rFonts w:ascii="Arial" w:hAnsi="Arial" w:cs="Arial"/>
          <w:sz w:val="24"/>
          <w:szCs w:val="24"/>
        </w:rPr>
        <w:t>FAYDALI QAZINTI EHTİYATLARININ BALANS HESABATI</w:t>
      </w:r>
    </w:p>
    <w:p w:rsidR="00C60EEA" w:rsidRPr="00D01022" w:rsidRDefault="00C60EEA" w:rsidP="00075237">
      <w:pPr>
        <w:pStyle w:val="Heading1"/>
        <w:tabs>
          <w:tab w:val="left" w:pos="10206"/>
        </w:tabs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</w:p>
    <w:p w:rsidR="006A7FF7" w:rsidRPr="00D01022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Əlavənin 2-ci Bölməsinin:</w:t>
      </w:r>
    </w:p>
    <w:p w:rsidR="002F4519" w:rsidRPr="00D01022" w:rsidRDefault="00A82AD6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1 №-li sütununda sətirlər sıra sayına uyğun olaraq</w:t>
      </w:r>
      <w:r w:rsidRPr="00DB7803">
        <w:rPr>
          <w:rFonts w:ascii="Arial" w:hAnsi="Arial" w:cs="Arial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nömrələnir;</w:t>
      </w:r>
    </w:p>
    <w:p w:rsidR="002F4519" w:rsidRDefault="00A82AD6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2 №-li “</w:t>
      </w:r>
      <w:r w:rsidR="008D11B6" w:rsidRPr="00D01022">
        <w:rPr>
          <w:rFonts w:ascii="Arial" w:hAnsi="Arial" w:cs="Arial"/>
          <w:sz w:val="24"/>
          <w:szCs w:val="24"/>
        </w:rPr>
        <w:t>Faydalı qazıntının adı</w:t>
      </w:r>
      <w:r w:rsidRPr="00D01022">
        <w:rPr>
          <w:rFonts w:ascii="Arial" w:hAnsi="Arial" w:cs="Arial"/>
          <w:sz w:val="24"/>
          <w:szCs w:val="24"/>
        </w:rPr>
        <w:t xml:space="preserve">” sütununda </w:t>
      </w:r>
      <w:r w:rsidR="0025769F" w:rsidRPr="00D01022">
        <w:rPr>
          <w:rFonts w:ascii="Arial" w:hAnsi="Arial" w:cs="Arial"/>
          <w:sz w:val="24"/>
          <w:szCs w:val="24"/>
        </w:rPr>
        <w:t>faydalı qazıntının</w:t>
      </w:r>
      <w:r w:rsidRPr="00D01022">
        <w:rPr>
          <w:rFonts w:ascii="Arial" w:hAnsi="Arial" w:cs="Arial"/>
          <w:sz w:val="24"/>
          <w:szCs w:val="24"/>
        </w:rPr>
        <w:t xml:space="preserve"> adı tam olaraq əks etdirilir. Məsələn, </w:t>
      </w:r>
      <w:r w:rsidR="00C63A05" w:rsidRPr="00D01022">
        <w:rPr>
          <w:rFonts w:ascii="Arial" w:hAnsi="Arial" w:cs="Arial"/>
          <w:sz w:val="24"/>
          <w:szCs w:val="24"/>
        </w:rPr>
        <w:t>“</w:t>
      </w:r>
      <w:r w:rsidR="0025769F" w:rsidRPr="00D01022">
        <w:rPr>
          <w:rFonts w:ascii="Arial" w:hAnsi="Arial" w:cs="Arial"/>
          <w:sz w:val="24"/>
          <w:szCs w:val="24"/>
        </w:rPr>
        <w:t>Xam neft</w:t>
      </w:r>
      <w:r w:rsidR="00C63A05" w:rsidRPr="00D01022">
        <w:rPr>
          <w:rFonts w:ascii="Arial" w:hAnsi="Arial" w:cs="Arial"/>
          <w:sz w:val="24"/>
          <w:szCs w:val="24"/>
        </w:rPr>
        <w:t>”</w:t>
      </w:r>
      <w:r w:rsidRPr="00D01022">
        <w:rPr>
          <w:rFonts w:ascii="Arial" w:hAnsi="Arial" w:cs="Arial"/>
          <w:sz w:val="24"/>
          <w:szCs w:val="24"/>
        </w:rPr>
        <w:t xml:space="preserve">, </w:t>
      </w:r>
      <w:r w:rsidR="00C63A05" w:rsidRPr="00D01022">
        <w:rPr>
          <w:rFonts w:ascii="Arial" w:hAnsi="Arial" w:cs="Arial"/>
          <w:sz w:val="24"/>
          <w:szCs w:val="24"/>
        </w:rPr>
        <w:t>“</w:t>
      </w:r>
      <w:r w:rsidR="0025769F" w:rsidRPr="00D01022">
        <w:rPr>
          <w:rFonts w:ascii="Arial" w:hAnsi="Arial" w:cs="Arial"/>
          <w:sz w:val="24"/>
          <w:szCs w:val="24"/>
        </w:rPr>
        <w:t>Təbii qaz</w:t>
      </w:r>
      <w:r w:rsidR="00C63A05" w:rsidRPr="00D01022">
        <w:rPr>
          <w:rFonts w:ascii="Arial" w:hAnsi="Arial" w:cs="Arial"/>
          <w:sz w:val="24"/>
          <w:szCs w:val="24"/>
        </w:rPr>
        <w:t>”</w:t>
      </w:r>
      <w:r w:rsidRPr="00D01022">
        <w:rPr>
          <w:rFonts w:ascii="Arial" w:hAnsi="Arial" w:cs="Arial"/>
          <w:sz w:val="24"/>
          <w:szCs w:val="24"/>
        </w:rPr>
        <w:t xml:space="preserve">, </w:t>
      </w:r>
      <w:r w:rsidR="00C63A05" w:rsidRPr="00D01022">
        <w:rPr>
          <w:rFonts w:ascii="Arial" w:hAnsi="Arial" w:cs="Arial"/>
          <w:sz w:val="24"/>
          <w:szCs w:val="24"/>
        </w:rPr>
        <w:t>“</w:t>
      </w:r>
      <w:r w:rsidR="0025769F" w:rsidRPr="00D01022">
        <w:rPr>
          <w:rFonts w:ascii="Arial" w:hAnsi="Arial" w:cs="Arial"/>
          <w:sz w:val="24"/>
          <w:szCs w:val="24"/>
        </w:rPr>
        <w:t>Mişar daşı</w:t>
      </w:r>
      <w:r w:rsidR="00C63A05" w:rsidRPr="00D01022">
        <w:rPr>
          <w:rFonts w:ascii="Arial" w:hAnsi="Arial" w:cs="Arial"/>
          <w:sz w:val="24"/>
          <w:szCs w:val="24"/>
        </w:rPr>
        <w:t>”</w:t>
      </w:r>
      <w:r w:rsidRPr="00D01022">
        <w:rPr>
          <w:rFonts w:ascii="Arial" w:hAnsi="Arial" w:cs="Arial"/>
          <w:sz w:val="24"/>
          <w:szCs w:val="24"/>
        </w:rPr>
        <w:t>və</w:t>
      </w:r>
      <w:r w:rsidRPr="00DB7803">
        <w:rPr>
          <w:rFonts w:ascii="Arial" w:hAnsi="Arial" w:cs="Arial"/>
          <w:sz w:val="24"/>
          <w:szCs w:val="24"/>
        </w:rPr>
        <w:t xml:space="preserve"> </w:t>
      </w:r>
      <w:r w:rsidR="0025769F" w:rsidRPr="00D01022">
        <w:rPr>
          <w:rFonts w:ascii="Arial" w:hAnsi="Arial" w:cs="Arial"/>
          <w:sz w:val="24"/>
          <w:szCs w:val="24"/>
        </w:rPr>
        <w:t>s.;</w:t>
      </w:r>
    </w:p>
    <w:p w:rsidR="006A7FF7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82AD6" w:rsidRPr="00D01022">
        <w:rPr>
          <w:rFonts w:ascii="Arial" w:hAnsi="Arial" w:cs="Arial"/>
          <w:sz w:val="24"/>
          <w:szCs w:val="24"/>
        </w:rPr>
        <w:t xml:space="preserve"> №-li “</w:t>
      </w:r>
      <w:r w:rsidR="0025769F" w:rsidRPr="00D01022">
        <w:rPr>
          <w:rFonts w:ascii="Arial" w:hAnsi="Arial" w:cs="Arial"/>
          <w:sz w:val="24"/>
          <w:szCs w:val="24"/>
        </w:rPr>
        <w:t>Yatağın adı</w:t>
      </w:r>
      <w:r w:rsidR="00A82AD6" w:rsidRPr="00D01022">
        <w:rPr>
          <w:rFonts w:ascii="Arial" w:hAnsi="Arial" w:cs="Arial"/>
          <w:sz w:val="24"/>
          <w:szCs w:val="24"/>
        </w:rPr>
        <w:t xml:space="preserve">” sütununda </w:t>
      </w:r>
      <w:r w:rsidR="00B92C9B" w:rsidRPr="00DB7803">
        <w:rPr>
          <w:rFonts w:ascii="Arial" w:hAnsi="Arial" w:cs="Arial"/>
          <w:sz w:val="24"/>
          <w:szCs w:val="24"/>
        </w:rPr>
        <w:t xml:space="preserve">faydalı qazıntı çıxarılan yatağın </w:t>
      </w:r>
      <w:r w:rsidR="00195D11" w:rsidRPr="00D01022">
        <w:rPr>
          <w:rFonts w:ascii="Arial" w:hAnsi="Arial" w:cs="Arial"/>
          <w:sz w:val="24"/>
          <w:szCs w:val="24"/>
        </w:rPr>
        <w:t>tam</w:t>
      </w:r>
      <w:r w:rsidR="0025769F" w:rsidRPr="00D01022">
        <w:rPr>
          <w:rFonts w:ascii="Arial" w:hAnsi="Arial" w:cs="Arial"/>
          <w:sz w:val="24"/>
          <w:szCs w:val="24"/>
        </w:rPr>
        <w:t xml:space="preserve"> adı qeyd edilir;</w:t>
      </w:r>
    </w:p>
    <w:p w:rsidR="002F4519" w:rsidRPr="00D01022" w:rsidRDefault="002F4519" w:rsidP="00D01022">
      <w:pPr>
        <w:tabs>
          <w:tab w:val="left" w:pos="858"/>
          <w:tab w:val="left" w:pos="10206"/>
        </w:tabs>
        <w:spacing w:line="360" w:lineRule="auto"/>
        <w:ind w:left="426" w:right="-4" w:hanging="360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Məsələn, “Ağsuçay”, “Üçtəpə-Qızılqaya” və</w:t>
      </w:r>
      <w:r w:rsidRPr="00DB7803">
        <w:rPr>
          <w:rFonts w:ascii="Arial" w:hAnsi="Arial" w:cs="Arial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s.;</w:t>
      </w:r>
    </w:p>
    <w:p w:rsidR="0025769F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82AD6" w:rsidRPr="00D01022">
        <w:rPr>
          <w:rFonts w:ascii="Arial" w:hAnsi="Arial" w:cs="Arial"/>
          <w:sz w:val="24"/>
          <w:szCs w:val="24"/>
        </w:rPr>
        <w:t xml:space="preserve"> №-li “</w:t>
      </w:r>
      <w:r w:rsidR="0025769F" w:rsidRPr="00D01022">
        <w:rPr>
          <w:rFonts w:ascii="Arial" w:hAnsi="Arial" w:cs="Arial"/>
          <w:sz w:val="24"/>
          <w:szCs w:val="24"/>
        </w:rPr>
        <w:t xml:space="preserve">Yatağın </w:t>
      </w:r>
      <w:r w:rsidR="00D822CB" w:rsidRPr="00D01022">
        <w:rPr>
          <w:rFonts w:ascii="Arial" w:hAnsi="Arial" w:cs="Arial"/>
          <w:sz w:val="24"/>
          <w:szCs w:val="24"/>
        </w:rPr>
        <w:t>koordinat</w:t>
      </w:r>
      <w:r w:rsidR="0025769F" w:rsidRPr="00D01022">
        <w:rPr>
          <w:rFonts w:ascii="Arial" w:hAnsi="Arial" w:cs="Arial"/>
          <w:sz w:val="24"/>
          <w:szCs w:val="24"/>
        </w:rPr>
        <w:t>ı</w:t>
      </w:r>
      <w:r w:rsidR="00A82AD6" w:rsidRPr="00D01022">
        <w:rPr>
          <w:rFonts w:ascii="Arial" w:hAnsi="Arial" w:cs="Arial"/>
          <w:sz w:val="24"/>
          <w:szCs w:val="24"/>
        </w:rPr>
        <w:t xml:space="preserve">” sütununda </w:t>
      </w:r>
      <w:r w:rsidR="0025769F" w:rsidRPr="00D01022">
        <w:rPr>
          <w:rFonts w:ascii="Arial" w:hAnsi="Arial" w:cs="Arial"/>
          <w:sz w:val="24"/>
          <w:szCs w:val="24"/>
        </w:rPr>
        <w:t xml:space="preserve">faydalı qazıntı çıxarılan yatağın </w:t>
      </w:r>
      <w:r w:rsidR="00D822CB" w:rsidRPr="00D01022">
        <w:rPr>
          <w:rFonts w:ascii="Arial" w:hAnsi="Arial" w:cs="Arial"/>
          <w:sz w:val="24"/>
          <w:szCs w:val="24"/>
        </w:rPr>
        <w:t>koordinat</w:t>
      </w:r>
      <w:r w:rsidR="0025769F" w:rsidRPr="00D01022">
        <w:rPr>
          <w:rFonts w:ascii="Arial" w:hAnsi="Arial" w:cs="Arial"/>
          <w:sz w:val="24"/>
          <w:szCs w:val="24"/>
        </w:rPr>
        <w:t>ı qeyd edilir;</w:t>
      </w:r>
    </w:p>
    <w:p w:rsidR="002F4519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63A05" w:rsidRPr="00D01022">
        <w:rPr>
          <w:rFonts w:ascii="Arial" w:hAnsi="Arial" w:cs="Arial"/>
          <w:sz w:val="24"/>
          <w:szCs w:val="24"/>
        </w:rPr>
        <w:t xml:space="preserve"> №-li </w:t>
      </w:r>
      <w:r w:rsidR="00A82AD6" w:rsidRPr="00D01022">
        <w:rPr>
          <w:rFonts w:ascii="Arial" w:hAnsi="Arial" w:cs="Arial"/>
          <w:sz w:val="24"/>
          <w:szCs w:val="24"/>
        </w:rPr>
        <w:t>“</w:t>
      </w:r>
      <w:r w:rsidR="0025769F" w:rsidRPr="00D01022">
        <w:rPr>
          <w:rFonts w:ascii="Arial" w:hAnsi="Arial" w:cs="Arial"/>
          <w:sz w:val="24"/>
          <w:szCs w:val="24"/>
        </w:rPr>
        <w:t xml:space="preserve">”Sahənin adı” sütununda </w:t>
      </w:r>
      <w:r w:rsidR="00A82AD6" w:rsidRPr="00D01022">
        <w:rPr>
          <w:rFonts w:ascii="Arial" w:hAnsi="Arial" w:cs="Arial"/>
          <w:sz w:val="24"/>
          <w:szCs w:val="24"/>
        </w:rPr>
        <w:t xml:space="preserve"> </w:t>
      </w:r>
      <w:r w:rsidR="00195D11" w:rsidRPr="00D01022">
        <w:rPr>
          <w:rFonts w:ascii="Arial" w:hAnsi="Arial" w:cs="Arial"/>
          <w:sz w:val="24"/>
          <w:szCs w:val="24"/>
        </w:rPr>
        <w:t>faydalı qazıntı çıxarılan sahənin adı</w:t>
      </w:r>
      <w:r w:rsidR="002F4519" w:rsidRPr="00D01022">
        <w:rPr>
          <w:rFonts w:ascii="Arial" w:hAnsi="Arial" w:cs="Arial"/>
          <w:sz w:val="24"/>
          <w:szCs w:val="24"/>
        </w:rPr>
        <w:t xml:space="preserve"> qeyd edilir;</w:t>
      </w:r>
    </w:p>
    <w:p w:rsidR="00195D11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195D11" w:rsidRPr="00D01022">
        <w:rPr>
          <w:rFonts w:ascii="Arial" w:hAnsi="Arial" w:cs="Arial"/>
          <w:sz w:val="24"/>
          <w:szCs w:val="24"/>
        </w:rPr>
        <w:t xml:space="preserve"> №-li ”Sahənin kodu” sütununda  faydalı qazıntı çıxarılan sahənin kodu;</w:t>
      </w:r>
      <w:r w:rsidR="00EA2DC0" w:rsidRPr="00D01022">
        <w:rPr>
          <w:rFonts w:ascii="Arial" w:hAnsi="Arial" w:cs="Arial"/>
          <w:sz w:val="24"/>
          <w:szCs w:val="24"/>
        </w:rPr>
        <w:t xml:space="preserve"> </w:t>
      </w:r>
    </w:p>
    <w:p w:rsidR="00195D11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195D11" w:rsidRPr="00D01022">
        <w:rPr>
          <w:rFonts w:ascii="Arial" w:hAnsi="Arial" w:cs="Arial"/>
          <w:sz w:val="24"/>
          <w:szCs w:val="24"/>
        </w:rPr>
        <w:t xml:space="preserve"> №-li ”Sahənin </w:t>
      </w:r>
      <w:r w:rsidR="00D822CB" w:rsidRPr="00D01022">
        <w:rPr>
          <w:rFonts w:ascii="Arial" w:hAnsi="Arial" w:cs="Arial"/>
          <w:sz w:val="24"/>
          <w:szCs w:val="24"/>
        </w:rPr>
        <w:t>koordinat</w:t>
      </w:r>
      <w:r w:rsidR="00195D11" w:rsidRPr="00D01022">
        <w:rPr>
          <w:rFonts w:ascii="Arial" w:hAnsi="Arial" w:cs="Arial"/>
          <w:sz w:val="24"/>
          <w:szCs w:val="24"/>
        </w:rPr>
        <w:t xml:space="preserve">ı” sütununda  faydalı qazıntı çıxarılan  sahənin </w:t>
      </w:r>
      <w:r w:rsidR="00D822CB" w:rsidRPr="00D01022">
        <w:rPr>
          <w:rFonts w:ascii="Arial" w:hAnsi="Arial" w:cs="Arial"/>
          <w:sz w:val="24"/>
          <w:szCs w:val="24"/>
        </w:rPr>
        <w:t>koordinat</w:t>
      </w:r>
      <w:r w:rsidR="00195D11" w:rsidRPr="00D01022">
        <w:rPr>
          <w:rFonts w:ascii="Arial" w:hAnsi="Arial" w:cs="Arial"/>
          <w:sz w:val="24"/>
          <w:szCs w:val="24"/>
        </w:rPr>
        <w:t>ı;</w:t>
      </w:r>
    </w:p>
    <w:p w:rsidR="002F4519" w:rsidRPr="00D01022" w:rsidRDefault="000A74FF" w:rsidP="00D01022">
      <w:pPr>
        <w:pStyle w:val="ListParagraph"/>
        <w:tabs>
          <w:tab w:val="left" w:pos="858"/>
          <w:tab w:val="left" w:pos="10206"/>
        </w:tabs>
        <w:spacing w:line="360" w:lineRule="auto"/>
        <w:ind w:left="426" w:right="-4" w:hanging="360"/>
        <w:rPr>
          <w:rFonts w:ascii="Arial" w:hAnsi="Arial" w:cs="Arial"/>
          <w:i/>
          <w:sz w:val="24"/>
          <w:szCs w:val="24"/>
        </w:rPr>
      </w:pPr>
      <w:r w:rsidRPr="00D01022">
        <w:rPr>
          <w:rFonts w:ascii="Arial" w:hAnsi="Arial" w:cs="Arial"/>
          <w:i/>
          <w:sz w:val="24"/>
          <w:szCs w:val="24"/>
        </w:rPr>
        <w:t xml:space="preserve">Qeyd: </w:t>
      </w:r>
      <w:r w:rsidR="00407F74" w:rsidRPr="00D01022">
        <w:rPr>
          <w:rFonts w:ascii="Arial" w:hAnsi="Arial" w:cs="Arial"/>
          <w:i/>
          <w:sz w:val="24"/>
          <w:szCs w:val="24"/>
        </w:rPr>
        <w:t>5</w:t>
      </w:r>
      <w:r w:rsidR="006F78E9" w:rsidRPr="00D01022">
        <w:rPr>
          <w:rFonts w:ascii="Arial" w:hAnsi="Arial" w:cs="Arial"/>
          <w:i/>
          <w:sz w:val="24"/>
          <w:szCs w:val="24"/>
        </w:rPr>
        <w:t xml:space="preserve">-7 №-li sütunlar </w:t>
      </w:r>
      <w:r w:rsidR="002F4519" w:rsidRPr="00D01022">
        <w:rPr>
          <w:rFonts w:ascii="Arial" w:hAnsi="Arial" w:cs="Arial"/>
          <w:i/>
          <w:sz w:val="24"/>
          <w:szCs w:val="24"/>
        </w:rPr>
        <w:t xml:space="preserve">Ekologiya və Təbii Sərvətlər Nazirliyi üzrə Yerin təki sahəsində faydalı qazıntıların çıxarılması məqsədi ilə </w:t>
      </w:r>
      <w:r w:rsidRPr="00D01022">
        <w:rPr>
          <w:rFonts w:ascii="Arial" w:hAnsi="Arial" w:cs="Arial"/>
          <w:i/>
          <w:sz w:val="24"/>
          <w:szCs w:val="24"/>
        </w:rPr>
        <w:t>al</w:t>
      </w:r>
      <w:r w:rsidRPr="00D01022">
        <w:rPr>
          <w:rFonts w:ascii="Arial" w:hAnsi="Arial" w:cs="Arial"/>
          <w:i/>
          <w:sz w:val="24"/>
          <w:szCs w:val="24"/>
          <w:lang w:val="az-Latn-AZ"/>
        </w:rPr>
        <w:t xml:space="preserve">ınmış </w:t>
      </w:r>
      <w:r w:rsidR="002F4519" w:rsidRPr="00D01022">
        <w:rPr>
          <w:rFonts w:ascii="Arial" w:hAnsi="Arial" w:cs="Arial"/>
          <w:i/>
          <w:sz w:val="24"/>
          <w:szCs w:val="24"/>
        </w:rPr>
        <w:t>dağ-mədən ayırması akt</w:t>
      </w:r>
      <w:r w:rsidR="002F4519" w:rsidRPr="00D01022">
        <w:rPr>
          <w:rFonts w:ascii="Arial" w:hAnsi="Arial" w:cs="Arial"/>
          <w:i/>
          <w:sz w:val="24"/>
          <w:szCs w:val="24"/>
          <w:lang w:val="az-Latn-AZ"/>
        </w:rPr>
        <w:t>ında olan məlumatlar əsasında doldurulur.</w:t>
      </w:r>
    </w:p>
    <w:p w:rsidR="00195D11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195D11" w:rsidRPr="00D01022">
        <w:rPr>
          <w:rFonts w:ascii="Arial" w:hAnsi="Arial" w:cs="Arial"/>
          <w:sz w:val="24"/>
          <w:szCs w:val="24"/>
        </w:rPr>
        <w:t xml:space="preserve"> №-li ”Sahə ha-la” sütununda faydalı qazıntı çıxarılan  sahənin </w:t>
      </w:r>
      <w:r w:rsidR="0023150A" w:rsidRPr="00D01022">
        <w:rPr>
          <w:rFonts w:ascii="Arial" w:hAnsi="Arial" w:cs="Arial"/>
          <w:sz w:val="24"/>
          <w:szCs w:val="24"/>
        </w:rPr>
        <w:t>hektarla ölçüsü</w:t>
      </w:r>
      <w:r w:rsidR="00195D11" w:rsidRPr="00D01022">
        <w:rPr>
          <w:rFonts w:ascii="Arial" w:hAnsi="Arial" w:cs="Arial"/>
          <w:sz w:val="24"/>
          <w:szCs w:val="24"/>
        </w:rPr>
        <w:t>;</w:t>
      </w:r>
    </w:p>
    <w:p w:rsidR="00195D11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95D11" w:rsidRPr="00D01022">
        <w:rPr>
          <w:rFonts w:ascii="Arial" w:hAnsi="Arial" w:cs="Arial"/>
          <w:sz w:val="24"/>
          <w:szCs w:val="24"/>
        </w:rPr>
        <w:t xml:space="preserve"> №-li “Ehtiyatın ölçü vahidi” sütununda  hər bir faydalı qazıntı üztə </w:t>
      </w:r>
      <w:r w:rsidR="0023150A" w:rsidRPr="00D01022">
        <w:rPr>
          <w:rFonts w:ascii="Arial" w:hAnsi="Arial" w:cs="Arial"/>
          <w:sz w:val="24"/>
          <w:szCs w:val="24"/>
        </w:rPr>
        <w:t>ehtiyatın</w:t>
      </w:r>
      <w:r w:rsidR="00195D11" w:rsidRPr="00D01022">
        <w:rPr>
          <w:rFonts w:ascii="Arial" w:hAnsi="Arial" w:cs="Arial"/>
          <w:sz w:val="24"/>
          <w:szCs w:val="24"/>
        </w:rPr>
        <w:t xml:space="preserve"> ölçü va</w:t>
      </w:r>
      <w:r w:rsidR="0023150A" w:rsidRPr="00D01022">
        <w:rPr>
          <w:rFonts w:ascii="Arial" w:hAnsi="Arial" w:cs="Arial"/>
          <w:sz w:val="24"/>
          <w:szCs w:val="24"/>
        </w:rPr>
        <w:t>hidi</w:t>
      </w:r>
      <w:r w:rsidR="00195D11" w:rsidRPr="00D01022">
        <w:rPr>
          <w:rFonts w:ascii="Arial" w:hAnsi="Arial" w:cs="Arial"/>
          <w:sz w:val="24"/>
          <w:szCs w:val="24"/>
        </w:rPr>
        <w:t>;</w:t>
      </w:r>
    </w:p>
    <w:p w:rsidR="00D01022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195D11" w:rsidRPr="00D01022">
        <w:rPr>
          <w:rFonts w:ascii="Arial" w:hAnsi="Arial" w:cs="Arial"/>
          <w:sz w:val="24"/>
          <w:szCs w:val="24"/>
        </w:rPr>
        <w:t xml:space="preserve"> №-li “Faydalı qazıntı layının qalınlığı” </w:t>
      </w:r>
      <w:r w:rsidR="00074CE5" w:rsidRPr="00D01022">
        <w:rPr>
          <w:rFonts w:ascii="Arial" w:hAnsi="Arial" w:cs="Arial"/>
          <w:sz w:val="24"/>
          <w:szCs w:val="24"/>
        </w:rPr>
        <w:t xml:space="preserve">sütununda </w:t>
      </w:r>
      <w:r w:rsidR="000A74FF" w:rsidRPr="00D01022">
        <w:rPr>
          <w:rFonts w:ascii="Arial" w:hAnsi="Arial" w:cs="Arial"/>
          <w:sz w:val="24"/>
          <w:szCs w:val="24"/>
        </w:rPr>
        <w:t xml:space="preserve">Ekologiya və Təbii Sərvətlər Nazirliyi tərəfindən müəyyən edilən </w:t>
      </w:r>
      <w:r w:rsidR="00195D11" w:rsidRPr="00D01022">
        <w:rPr>
          <w:rFonts w:ascii="Arial" w:hAnsi="Arial" w:cs="Arial"/>
          <w:sz w:val="24"/>
          <w:szCs w:val="24"/>
        </w:rPr>
        <w:t>fay</w:t>
      </w:r>
      <w:r w:rsidR="0023150A" w:rsidRPr="00D01022">
        <w:rPr>
          <w:rFonts w:ascii="Arial" w:hAnsi="Arial" w:cs="Arial"/>
          <w:sz w:val="24"/>
          <w:szCs w:val="24"/>
        </w:rPr>
        <w:t>dalı qazıntı layının qalınlığı</w:t>
      </w:r>
      <w:r w:rsidR="00195D11" w:rsidRPr="00D01022">
        <w:rPr>
          <w:rFonts w:ascii="Arial" w:hAnsi="Arial" w:cs="Arial"/>
          <w:sz w:val="24"/>
          <w:szCs w:val="24"/>
        </w:rPr>
        <w:t>;</w:t>
      </w:r>
      <w:r w:rsidR="00F07881" w:rsidRPr="00D01022">
        <w:rPr>
          <w:rFonts w:ascii="Arial" w:hAnsi="Arial" w:cs="Arial"/>
          <w:sz w:val="24"/>
          <w:szCs w:val="24"/>
        </w:rPr>
        <w:t xml:space="preserve"> </w:t>
      </w:r>
    </w:p>
    <w:p w:rsidR="00195D11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195D11" w:rsidRPr="00D01022">
        <w:rPr>
          <w:rFonts w:ascii="Arial" w:hAnsi="Arial" w:cs="Arial"/>
          <w:sz w:val="24"/>
          <w:szCs w:val="24"/>
        </w:rPr>
        <w:t xml:space="preserve"> №-li </w:t>
      </w:r>
      <w:r w:rsidR="00074CE5" w:rsidRPr="00D01022">
        <w:rPr>
          <w:rFonts w:ascii="Arial" w:hAnsi="Arial" w:cs="Arial"/>
          <w:sz w:val="24"/>
          <w:szCs w:val="24"/>
        </w:rPr>
        <w:t>“Sahənin ilkin ehtiyatı</w:t>
      </w:r>
      <w:r w:rsidR="00452CDB" w:rsidRPr="00D01022">
        <w:rPr>
          <w:rFonts w:ascii="Arial" w:hAnsi="Arial" w:cs="Arial"/>
          <w:sz w:val="24"/>
          <w:szCs w:val="24"/>
        </w:rPr>
        <w:t>nın həcmi</w:t>
      </w:r>
      <w:r w:rsidR="00074CE5" w:rsidRPr="00D01022">
        <w:rPr>
          <w:rFonts w:ascii="Arial" w:hAnsi="Arial" w:cs="Arial"/>
          <w:sz w:val="24"/>
          <w:szCs w:val="24"/>
        </w:rPr>
        <w:t>” sütununda sahənin ilkin ehtiyatını</w:t>
      </w:r>
      <w:r w:rsidR="0023150A" w:rsidRPr="00D01022">
        <w:rPr>
          <w:rFonts w:ascii="Arial" w:hAnsi="Arial" w:cs="Arial"/>
          <w:sz w:val="24"/>
          <w:szCs w:val="24"/>
        </w:rPr>
        <w:t>n həcmi</w:t>
      </w:r>
      <w:r w:rsidR="00074CE5" w:rsidRPr="00D01022">
        <w:rPr>
          <w:rFonts w:ascii="Arial" w:hAnsi="Arial" w:cs="Arial"/>
          <w:sz w:val="24"/>
          <w:szCs w:val="24"/>
        </w:rPr>
        <w:t>;</w:t>
      </w:r>
    </w:p>
    <w:p w:rsidR="00074CE5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074CE5" w:rsidRPr="00D01022">
        <w:rPr>
          <w:rFonts w:ascii="Arial" w:hAnsi="Arial" w:cs="Arial"/>
          <w:sz w:val="24"/>
          <w:szCs w:val="24"/>
        </w:rPr>
        <w:t xml:space="preserve"> №-li “İlin əvvəlinə olan ehtiyat</w:t>
      </w:r>
      <w:r w:rsidR="005E5BC5" w:rsidRPr="00D01022">
        <w:rPr>
          <w:rFonts w:ascii="Arial" w:hAnsi="Arial" w:cs="Arial"/>
          <w:sz w:val="24"/>
          <w:szCs w:val="24"/>
        </w:rPr>
        <w:t>ın həcmi</w:t>
      </w:r>
      <w:r w:rsidR="000A74FF" w:rsidRPr="00D01022">
        <w:rPr>
          <w:rFonts w:ascii="Arial" w:hAnsi="Arial" w:cs="Arial"/>
          <w:sz w:val="24"/>
          <w:szCs w:val="24"/>
        </w:rPr>
        <w:t>”</w:t>
      </w:r>
      <w:r w:rsidR="00074CE5" w:rsidRPr="00D01022">
        <w:rPr>
          <w:rFonts w:ascii="Arial" w:hAnsi="Arial" w:cs="Arial"/>
          <w:sz w:val="24"/>
          <w:szCs w:val="24"/>
        </w:rPr>
        <w:t xml:space="preserve"> sütununda çıxarılan hər bir faydalı qazıntı üzrə </w:t>
      </w:r>
      <w:r w:rsidR="0023150A" w:rsidRPr="00D01022">
        <w:rPr>
          <w:rFonts w:ascii="Arial" w:hAnsi="Arial" w:cs="Arial"/>
          <w:sz w:val="24"/>
          <w:szCs w:val="24"/>
        </w:rPr>
        <w:t>ilin əvvəlinə olan ehtiyatın həcmi;</w:t>
      </w:r>
    </w:p>
    <w:p w:rsidR="0023150A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23150A" w:rsidRPr="00D01022">
        <w:rPr>
          <w:rFonts w:ascii="Arial" w:hAnsi="Arial" w:cs="Arial"/>
          <w:sz w:val="24"/>
          <w:szCs w:val="24"/>
        </w:rPr>
        <w:t xml:space="preserve"> №-li “İl üzrə hasilat</w:t>
      </w:r>
      <w:r w:rsidR="005E5BC5" w:rsidRPr="00D01022">
        <w:rPr>
          <w:rFonts w:ascii="Arial" w:hAnsi="Arial" w:cs="Arial"/>
          <w:sz w:val="24"/>
          <w:szCs w:val="24"/>
        </w:rPr>
        <w:t>ın həcmi</w:t>
      </w:r>
      <w:r w:rsidR="0023150A" w:rsidRPr="00D01022">
        <w:rPr>
          <w:rFonts w:ascii="Arial" w:hAnsi="Arial" w:cs="Arial"/>
          <w:sz w:val="24"/>
          <w:szCs w:val="24"/>
        </w:rPr>
        <w:t>”</w:t>
      </w:r>
      <w:r w:rsidR="00333664">
        <w:rPr>
          <w:rFonts w:ascii="Arial" w:hAnsi="Arial" w:cs="Arial"/>
          <w:sz w:val="24"/>
          <w:szCs w:val="24"/>
        </w:rPr>
        <w:t xml:space="preserve"> </w:t>
      </w:r>
      <w:r w:rsidR="00333664">
        <w:rPr>
          <w:rFonts w:ascii="Arial" w:hAnsi="Arial" w:cs="Arial"/>
          <w:sz w:val="24"/>
          <w:szCs w:val="24"/>
          <w:lang w:val="az-Latn-AZ"/>
        </w:rPr>
        <w:t xml:space="preserve">sütununda </w:t>
      </w:r>
      <w:r w:rsidR="0023150A" w:rsidRPr="00D01022">
        <w:rPr>
          <w:rFonts w:ascii="Arial" w:hAnsi="Arial" w:cs="Arial"/>
          <w:sz w:val="24"/>
          <w:szCs w:val="24"/>
        </w:rPr>
        <w:t>il üzrə çıxarılan faydalı qazıntının hasilatının həcmi”</w:t>
      </w:r>
    </w:p>
    <w:p w:rsidR="0023150A" w:rsidRPr="00D01022" w:rsidRDefault="006E242B" w:rsidP="00D01022">
      <w:pPr>
        <w:pStyle w:val="ListParagraph"/>
        <w:numPr>
          <w:ilvl w:val="0"/>
          <w:numId w:val="1"/>
        </w:numPr>
        <w:tabs>
          <w:tab w:val="left" w:pos="858"/>
          <w:tab w:val="left" w:pos="10206"/>
        </w:tabs>
        <w:spacing w:line="360" w:lineRule="auto"/>
        <w:ind w:left="426" w:right="-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23150A" w:rsidRPr="00D01022">
        <w:rPr>
          <w:rFonts w:ascii="Arial" w:hAnsi="Arial" w:cs="Arial"/>
          <w:sz w:val="24"/>
          <w:szCs w:val="24"/>
        </w:rPr>
        <w:t xml:space="preserve"> №-li “Hasilat zamanı itki</w:t>
      </w:r>
      <w:r w:rsidR="005E5BC5" w:rsidRPr="00D01022">
        <w:rPr>
          <w:rFonts w:ascii="Arial" w:hAnsi="Arial" w:cs="Arial"/>
          <w:sz w:val="24"/>
          <w:szCs w:val="24"/>
        </w:rPr>
        <w:t>nin həcmi</w:t>
      </w:r>
      <w:r w:rsidR="0023150A" w:rsidRPr="00D01022">
        <w:rPr>
          <w:rFonts w:ascii="Arial" w:hAnsi="Arial" w:cs="Arial"/>
          <w:sz w:val="24"/>
          <w:szCs w:val="24"/>
          <w:lang w:val="az-Latn-AZ"/>
        </w:rPr>
        <w:t xml:space="preserve">”  </w:t>
      </w:r>
      <w:r w:rsidR="00333664">
        <w:rPr>
          <w:rFonts w:ascii="Arial" w:hAnsi="Arial" w:cs="Arial"/>
          <w:sz w:val="24"/>
          <w:szCs w:val="24"/>
          <w:lang w:val="az-Latn-AZ"/>
        </w:rPr>
        <w:t xml:space="preserve">sütununda </w:t>
      </w:r>
      <w:r w:rsidR="0023150A" w:rsidRPr="00D01022">
        <w:rPr>
          <w:rFonts w:ascii="Arial" w:hAnsi="Arial" w:cs="Arial"/>
          <w:sz w:val="24"/>
          <w:szCs w:val="24"/>
          <w:lang w:val="az-Latn-AZ"/>
        </w:rPr>
        <w:t>hasilat zamanı it</w:t>
      </w:r>
      <w:r w:rsidR="000A74FF" w:rsidRPr="00D01022">
        <w:rPr>
          <w:rFonts w:ascii="Arial" w:hAnsi="Arial" w:cs="Arial"/>
          <w:sz w:val="24"/>
          <w:szCs w:val="24"/>
          <w:lang w:val="az-Latn-AZ"/>
        </w:rPr>
        <w:t>k</w:t>
      </w:r>
      <w:r w:rsidR="0023150A" w:rsidRPr="00D01022">
        <w:rPr>
          <w:rFonts w:ascii="Arial" w:hAnsi="Arial" w:cs="Arial"/>
          <w:sz w:val="24"/>
          <w:szCs w:val="24"/>
          <w:lang w:val="az-Latn-AZ"/>
        </w:rPr>
        <w:t xml:space="preserve">inin </w:t>
      </w:r>
      <w:r w:rsidR="009D1B3A" w:rsidRPr="00D01022">
        <w:rPr>
          <w:rFonts w:ascii="Arial" w:hAnsi="Arial" w:cs="Arial"/>
          <w:sz w:val="24"/>
          <w:szCs w:val="24"/>
          <w:lang w:val="az-Latn-AZ"/>
        </w:rPr>
        <w:t>həcmi</w:t>
      </w:r>
      <w:r w:rsidR="0023150A" w:rsidRPr="00D01022">
        <w:rPr>
          <w:rFonts w:ascii="Arial" w:hAnsi="Arial" w:cs="Arial"/>
          <w:sz w:val="24"/>
          <w:szCs w:val="24"/>
          <w:lang w:val="az-Latn-AZ"/>
        </w:rPr>
        <w:t xml:space="preserve"> əks etdirilməlidir.</w:t>
      </w:r>
    </w:p>
    <w:p w:rsidR="005E5BC5" w:rsidRDefault="005E5BC5" w:rsidP="005E5BC5">
      <w:pPr>
        <w:pStyle w:val="BodyText"/>
        <w:tabs>
          <w:tab w:val="left" w:pos="10206"/>
        </w:tabs>
        <w:spacing w:after="11" w:line="360" w:lineRule="auto"/>
        <w:ind w:left="0" w:right="-4"/>
        <w:jc w:val="both"/>
        <w:rPr>
          <w:rFonts w:ascii="Arial" w:hAnsi="Arial" w:cs="Arial"/>
          <w:sz w:val="24"/>
          <w:szCs w:val="24"/>
          <w:lang w:val="az-Latn-AZ"/>
        </w:rPr>
      </w:pPr>
      <w:r w:rsidRPr="00D01022">
        <w:rPr>
          <w:rFonts w:ascii="Arial" w:hAnsi="Arial" w:cs="Arial"/>
          <w:b/>
          <w:iCs/>
          <w:sz w:val="24"/>
          <w:szCs w:val="24"/>
          <w:lang w:val="az-Latn-AZ"/>
        </w:rPr>
        <w:t>Diqqət !</w:t>
      </w:r>
      <w:r w:rsidRPr="00D01022">
        <w:rPr>
          <w:rFonts w:ascii="Arial" w:hAnsi="Arial" w:cs="Arial"/>
          <w:iCs/>
          <w:sz w:val="24"/>
          <w:szCs w:val="24"/>
          <w:lang w:val="az-Latn-AZ"/>
        </w:rPr>
        <w:t xml:space="preserve">  Əlavənin hər sətri üzrə 1</w:t>
      </w:r>
      <w:r w:rsidR="009B7852">
        <w:rPr>
          <w:rFonts w:ascii="Arial" w:hAnsi="Arial" w:cs="Arial"/>
          <w:iCs/>
          <w:sz w:val="24"/>
          <w:szCs w:val="24"/>
          <w:lang w:val="az-Latn-AZ"/>
        </w:rPr>
        <w:t>5</w:t>
      </w:r>
      <w:r w:rsidRPr="00D01022">
        <w:rPr>
          <w:rFonts w:ascii="Arial" w:hAnsi="Arial" w:cs="Arial"/>
          <w:iCs/>
          <w:sz w:val="24"/>
          <w:szCs w:val="24"/>
          <w:lang w:val="az-Latn-AZ"/>
        </w:rPr>
        <w:t xml:space="preserve"> №-li </w:t>
      </w:r>
      <w:r w:rsidRPr="00D01022">
        <w:rPr>
          <w:rFonts w:ascii="Arial" w:hAnsi="Arial" w:cs="Arial"/>
          <w:sz w:val="24"/>
          <w:szCs w:val="24"/>
        </w:rPr>
        <w:t>“İl üzrə hasilatın həcmi” sütunndakı məbləğ ilə 1</w:t>
      </w:r>
      <w:r w:rsidR="009B7852">
        <w:rPr>
          <w:rFonts w:ascii="Arial" w:hAnsi="Arial" w:cs="Arial"/>
          <w:sz w:val="24"/>
          <w:szCs w:val="24"/>
        </w:rPr>
        <w:t>6</w:t>
      </w:r>
      <w:r w:rsidRPr="00D01022">
        <w:rPr>
          <w:rFonts w:ascii="Arial" w:hAnsi="Arial" w:cs="Arial"/>
          <w:sz w:val="24"/>
          <w:szCs w:val="24"/>
        </w:rPr>
        <w:t xml:space="preserve"> №-li “Hasilat zamanı itkinin həcmi</w:t>
      </w:r>
      <w:r w:rsidRPr="00D01022">
        <w:rPr>
          <w:rFonts w:ascii="Arial" w:hAnsi="Arial" w:cs="Arial"/>
          <w:sz w:val="24"/>
          <w:szCs w:val="24"/>
          <w:lang w:val="az-Latn-AZ"/>
        </w:rPr>
        <w:t xml:space="preserve">”  sütunundakı məbləğin fərqi bəyannamənin müvafiq sətirlərində </w:t>
      </w:r>
      <w:r w:rsidRPr="00D01022">
        <w:rPr>
          <w:rFonts w:ascii="Arial" w:hAnsi="Arial" w:cs="Arial"/>
          <w:sz w:val="24"/>
          <w:szCs w:val="24"/>
          <w:lang w:val="az-Latn-AZ"/>
        </w:rPr>
        <w:lastRenderedPageBreak/>
        <w:t>hesabat ilinin ayları üzrə cəmi “Hasilatın həcmi” sütünlarında göstərilən məbləğlərin cəminə bərabər olmalıdır.</w:t>
      </w:r>
      <w:r w:rsidR="00A44CD8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44CD8">
        <w:rPr>
          <w:rFonts w:ascii="Arial" w:hAnsi="Arial" w:cs="Arial"/>
          <w:iCs/>
          <w:sz w:val="24"/>
          <w:szCs w:val="24"/>
          <w:lang w:val="az-Latn-AZ"/>
        </w:rPr>
        <w:t xml:space="preserve">Əlavənin </w:t>
      </w:r>
      <w:r w:rsidR="00A44CD8">
        <w:rPr>
          <w:rFonts w:ascii="Arial" w:hAnsi="Arial" w:cs="Arial"/>
          <w:sz w:val="24"/>
          <w:szCs w:val="24"/>
          <w:lang w:val="az-Latn-AZ"/>
        </w:rPr>
        <w:t>m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t>əbləğ göstəri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softHyphen/>
        <w:t>ci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softHyphen/>
        <w:t>lə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softHyphen/>
        <w:t>ri</w:t>
      </w:r>
      <w:r w:rsidR="00A44CD8" w:rsidRPr="00A44CD8">
        <w:rPr>
          <w:rFonts w:ascii="Arial" w:hAnsi="Arial" w:cs="Arial"/>
          <w:sz w:val="24"/>
          <w:szCs w:val="24"/>
          <w:lang w:val="az-Latn-AZ"/>
        </w:rPr>
        <w:softHyphen/>
        <w:t>nin hаmısı illik hеsаbаt dövrünü əhаtə еdir</w:t>
      </w:r>
      <w:r w:rsidR="00A44CD8">
        <w:rPr>
          <w:rFonts w:ascii="Arial" w:hAnsi="Arial" w:cs="Arial"/>
          <w:sz w:val="24"/>
          <w:szCs w:val="24"/>
          <w:lang w:val="az-Latn-AZ"/>
        </w:rPr>
        <w:t>.</w:t>
      </w:r>
    </w:p>
    <w:p w:rsidR="00A44CD8" w:rsidRPr="00D01022" w:rsidRDefault="00A44CD8" w:rsidP="005E5BC5">
      <w:pPr>
        <w:pStyle w:val="BodyText"/>
        <w:tabs>
          <w:tab w:val="left" w:pos="10206"/>
        </w:tabs>
        <w:spacing w:after="11"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</w:p>
    <w:p w:rsidR="006A7FF7" w:rsidRPr="00D01022" w:rsidRDefault="00C63A05" w:rsidP="00075237">
      <w:pPr>
        <w:pStyle w:val="BodyText"/>
        <w:tabs>
          <w:tab w:val="left" w:pos="10206"/>
        </w:tabs>
        <w:spacing w:after="11"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Əlavənin </w:t>
      </w:r>
      <w:r w:rsidR="00A82AD6" w:rsidRPr="00D01022">
        <w:rPr>
          <w:rFonts w:ascii="Arial" w:hAnsi="Arial" w:cs="Arial"/>
          <w:sz w:val="24"/>
          <w:szCs w:val="24"/>
        </w:rPr>
        <w:t>“Vergi ödəyicilərinin məsuliyyəti” hissəsindən aşağı göstərilmiş “</w:t>
      </w:r>
      <w:r w:rsidR="00087E54" w:rsidRPr="00087E54">
        <w:rPr>
          <w:rFonts w:ascii="Arial" w:hAnsi="Arial" w:cs="Arial"/>
          <w:b/>
          <w:sz w:val="24"/>
          <w:szCs w:val="24"/>
        </w:rPr>
        <w:t>Əlavəni təqdim edən fərdi sahibkarın və ya hüquqi şəxsin rəhbərinin S.A.A.</w:t>
      </w:r>
      <w:r w:rsidR="00A82AD6" w:rsidRPr="00D01022">
        <w:rPr>
          <w:rFonts w:ascii="Arial" w:hAnsi="Arial" w:cs="Arial"/>
          <w:b/>
          <w:sz w:val="24"/>
          <w:szCs w:val="24"/>
        </w:rPr>
        <w:t>”</w:t>
      </w:r>
      <w:r w:rsidR="00A82AD6" w:rsidRPr="00D01022">
        <w:rPr>
          <w:rFonts w:ascii="Arial" w:hAnsi="Arial" w:cs="Arial"/>
          <w:sz w:val="24"/>
          <w:szCs w:val="24"/>
        </w:rPr>
        <w:t>, “</w:t>
      </w:r>
      <w:r w:rsidR="00171D56" w:rsidRPr="00D01022">
        <w:rPr>
          <w:rFonts w:ascii="Arial" w:hAnsi="Arial" w:cs="Arial"/>
          <w:b/>
          <w:sz w:val="24"/>
          <w:szCs w:val="24"/>
        </w:rPr>
        <w:t xml:space="preserve">Baş geoloq  S.A.A.”                                         </w:t>
      </w:r>
      <w:r w:rsidR="00A82AD6" w:rsidRPr="00D01022">
        <w:rPr>
          <w:rFonts w:ascii="Arial" w:hAnsi="Arial" w:cs="Arial"/>
          <w:sz w:val="24"/>
          <w:szCs w:val="24"/>
        </w:rPr>
        <w:t>və “</w:t>
      </w:r>
      <w:r w:rsidR="00171D56" w:rsidRPr="00D01022">
        <w:rPr>
          <w:rFonts w:ascii="Arial" w:hAnsi="Arial" w:cs="Arial"/>
          <w:b/>
          <w:sz w:val="24"/>
          <w:szCs w:val="24"/>
        </w:rPr>
        <w:t>Əlavəni tərtib edən məsul şəxsin S.A.A.</w:t>
      </w:r>
      <w:r w:rsidR="00A82AD6" w:rsidRPr="00D01022">
        <w:rPr>
          <w:rFonts w:ascii="Arial" w:hAnsi="Arial" w:cs="Arial"/>
          <w:b/>
          <w:sz w:val="24"/>
          <w:szCs w:val="24"/>
        </w:rPr>
        <w:t xml:space="preserve">” </w:t>
      </w:r>
      <w:r w:rsidR="00A82AD6" w:rsidRPr="00D01022">
        <w:rPr>
          <w:rFonts w:ascii="Arial" w:hAnsi="Arial" w:cs="Arial"/>
          <w:sz w:val="24"/>
          <w:szCs w:val="24"/>
        </w:rPr>
        <w:t>çərçivələrində vergi ödəyicisinin rəhbərinin, baş mühasibinin və bəyannaməni tərtib edən məsul şəxsin soyadı, adı və atasının adı (çərçivələrdən kənara çıxmadan) yazılmaqla onlar tərəfindən</w:t>
      </w:r>
      <w:r w:rsidR="00A82AD6" w:rsidRPr="00D01022">
        <w:rPr>
          <w:rFonts w:ascii="Arial" w:hAnsi="Arial" w:cs="Arial"/>
          <w:spacing w:val="-16"/>
          <w:sz w:val="24"/>
          <w:szCs w:val="24"/>
        </w:rPr>
        <w:t xml:space="preserve"> </w:t>
      </w:r>
      <w:r w:rsidR="00A82AD6" w:rsidRPr="00D01022">
        <w:rPr>
          <w:rFonts w:ascii="Arial" w:hAnsi="Arial" w:cs="Arial"/>
          <w:sz w:val="24"/>
          <w:szCs w:val="24"/>
        </w:rPr>
        <w:t>imzalanır.</w:t>
      </w:r>
    </w:p>
    <w:p w:rsidR="006A7FF7" w:rsidRPr="00D01022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Əlavə </w:t>
      </w:r>
      <w:r w:rsidRPr="00D01022">
        <w:rPr>
          <w:rFonts w:ascii="Arial" w:hAnsi="Arial" w:cs="Arial"/>
          <w:sz w:val="24"/>
          <w:szCs w:val="24"/>
        </w:rPr>
        <w:t>rəhbər şəxs tərəfindən imzalandıqdan və möhürlə təsdiqləndikdən sonra möhürün aşağı hissəsində olan “</w:t>
      </w:r>
      <w:r w:rsidRPr="00D01022">
        <w:rPr>
          <w:rFonts w:ascii="Arial" w:hAnsi="Arial" w:cs="Arial"/>
          <w:b/>
          <w:sz w:val="24"/>
          <w:szCs w:val="24"/>
        </w:rPr>
        <w:t>əlavənin tərtib edilmə tarixi”</w:t>
      </w:r>
      <w:r w:rsidRPr="00D01022">
        <w:rPr>
          <w:rFonts w:ascii="Arial" w:hAnsi="Arial" w:cs="Arial"/>
          <w:sz w:val="24"/>
          <w:szCs w:val="24"/>
        </w:rPr>
        <w:t>nə dair xanalarda Əlavənin tərtib edilmə tarixi qeyd olunmalıdır.</w:t>
      </w:r>
    </w:p>
    <w:p w:rsidR="00AB33C7" w:rsidRPr="00D01022" w:rsidRDefault="00A82AD6" w:rsidP="00075237">
      <w:pPr>
        <w:pStyle w:val="BodyText"/>
        <w:spacing w:after="7"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Misal: </w:t>
      </w:r>
      <w:r w:rsidRPr="00D01022">
        <w:rPr>
          <w:rFonts w:ascii="Arial" w:hAnsi="Arial" w:cs="Arial"/>
          <w:sz w:val="24"/>
          <w:szCs w:val="24"/>
        </w:rPr>
        <w:t xml:space="preserve">Vergi ödəyicisinin </w:t>
      </w:r>
      <w:r w:rsidR="00AB33C7" w:rsidRPr="00D01022">
        <w:rPr>
          <w:rFonts w:ascii="Arial" w:hAnsi="Arial" w:cs="Arial"/>
          <w:sz w:val="24"/>
          <w:szCs w:val="24"/>
        </w:rPr>
        <w:t>2021-</w:t>
      </w:r>
      <w:r w:rsidR="009D1B3A" w:rsidRPr="00D01022">
        <w:rPr>
          <w:rFonts w:ascii="Arial" w:hAnsi="Arial" w:cs="Arial"/>
          <w:sz w:val="24"/>
          <w:szCs w:val="24"/>
        </w:rPr>
        <w:t>ci il</w:t>
      </w:r>
      <w:r w:rsidRPr="00D01022">
        <w:rPr>
          <w:rFonts w:ascii="Arial" w:hAnsi="Arial" w:cs="Arial"/>
          <w:sz w:val="24"/>
          <w:szCs w:val="24"/>
        </w:rPr>
        <w:t xml:space="preserve"> üzrə Əlavəni rəhbər şəxs tərəfindən </w:t>
      </w:r>
      <w:r w:rsidR="00AB33C7" w:rsidRPr="00D01022">
        <w:rPr>
          <w:rFonts w:ascii="Arial" w:hAnsi="Arial" w:cs="Arial"/>
          <w:sz w:val="24"/>
          <w:szCs w:val="24"/>
        </w:rPr>
        <w:t>15</w:t>
      </w:r>
      <w:r w:rsidRPr="00D01022">
        <w:rPr>
          <w:rFonts w:ascii="Arial" w:hAnsi="Arial" w:cs="Arial"/>
          <w:sz w:val="24"/>
          <w:szCs w:val="24"/>
        </w:rPr>
        <w:t>.</w:t>
      </w:r>
      <w:r w:rsidR="00AB33C7" w:rsidRPr="00D01022">
        <w:rPr>
          <w:rFonts w:ascii="Arial" w:hAnsi="Arial" w:cs="Arial"/>
          <w:sz w:val="24"/>
          <w:szCs w:val="24"/>
        </w:rPr>
        <w:t>0</w:t>
      </w:r>
      <w:r w:rsidR="009D1B3A" w:rsidRPr="00D01022">
        <w:rPr>
          <w:rFonts w:ascii="Arial" w:hAnsi="Arial" w:cs="Arial"/>
          <w:sz w:val="24"/>
          <w:szCs w:val="24"/>
        </w:rPr>
        <w:t>1</w:t>
      </w:r>
      <w:r w:rsidRPr="00D01022">
        <w:rPr>
          <w:rFonts w:ascii="Arial" w:hAnsi="Arial" w:cs="Arial"/>
          <w:sz w:val="24"/>
          <w:szCs w:val="24"/>
        </w:rPr>
        <w:t>.20</w:t>
      </w:r>
      <w:r w:rsidR="009D1B3A" w:rsidRPr="00D01022">
        <w:rPr>
          <w:rFonts w:ascii="Arial" w:hAnsi="Arial" w:cs="Arial"/>
          <w:sz w:val="24"/>
          <w:szCs w:val="24"/>
        </w:rPr>
        <w:t>22</w:t>
      </w:r>
      <w:r w:rsidRPr="00D01022">
        <w:rPr>
          <w:rFonts w:ascii="Arial" w:hAnsi="Arial" w:cs="Arial"/>
          <w:sz w:val="24"/>
          <w:szCs w:val="24"/>
        </w:rPr>
        <w:t>-ci il tarixdə imzalanmış və möhürlə təsdiq edilmişdir. Bu halda, “</w:t>
      </w:r>
      <w:r w:rsidRPr="00D01022">
        <w:rPr>
          <w:rFonts w:ascii="Arial" w:hAnsi="Arial" w:cs="Arial"/>
          <w:b/>
          <w:sz w:val="24"/>
          <w:szCs w:val="24"/>
        </w:rPr>
        <w:t>Əlavənin tərtib edilmə tarixi”</w:t>
      </w:r>
      <w:r w:rsidRPr="00D01022">
        <w:rPr>
          <w:rFonts w:ascii="Arial" w:hAnsi="Arial" w:cs="Arial"/>
          <w:sz w:val="24"/>
          <w:szCs w:val="24"/>
        </w:rPr>
        <w:t>nə dair xanalar aşağıdakı kimi</w:t>
      </w:r>
      <w:r w:rsidRPr="00D01022">
        <w:rPr>
          <w:rFonts w:ascii="Arial" w:hAnsi="Arial" w:cs="Arial"/>
          <w:spacing w:val="-11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yazılır:</w:t>
      </w:r>
    </w:p>
    <w:p w:rsidR="00AF407A" w:rsidRPr="00D01022" w:rsidRDefault="00AF407A" w:rsidP="00AF407A">
      <w:pPr>
        <w:pStyle w:val="BodyText"/>
        <w:spacing w:after="7" w:line="360" w:lineRule="auto"/>
        <w:ind w:left="0" w:right="-4"/>
        <w:rPr>
          <w:rFonts w:ascii="Arial" w:hAnsi="Arial" w:cs="Arial"/>
          <w:sz w:val="24"/>
          <w:szCs w:val="24"/>
        </w:rPr>
      </w:pPr>
    </w:p>
    <w:p w:rsidR="00AF407A" w:rsidRPr="00D01022" w:rsidRDefault="009D1B3A" w:rsidP="00075237">
      <w:pPr>
        <w:pStyle w:val="BodyText"/>
        <w:spacing w:after="7"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 w:rsidRPr="00D01022">
        <w:rPr>
          <w:noProof/>
          <w:lang w:val="ru-RU" w:eastAsia="ru-RU"/>
        </w:rPr>
        <w:drawing>
          <wp:inline distT="0" distB="0" distL="0" distR="0" wp14:anchorId="78021529" wp14:editId="02F2CECB">
            <wp:extent cx="2352675" cy="638175"/>
            <wp:effectExtent l="0" t="0" r="9525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022">
        <w:t xml:space="preserve"> </w:t>
      </w:r>
    </w:p>
    <w:p w:rsidR="006A7FF7" w:rsidRPr="00D01022" w:rsidRDefault="00A82AD6" w:rsidP="00075237">
      <w:pPr>
        <w:pStyle w:val="BodyText"/>
        <w:spacing w:after="7" w:line="360" w:lineRule="auto"/>
        <w:ind w:right="-4" w:firstLine="62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 xml:space="preserve">Vergi orqanı tərəfindən </w:t>
      </w:r>
      <w:r w:rsidRPr="00D01022">
        <w:rPr>
          <w:rFonts w:ascii="Arial" w:hAnsi="Arial" w:cs="Arial"/>
          <w:b/>
          <w:sz w:val="24"/>
          <w:szCs w:val="24"/>
        </w:rPr>
        <w:t xml:space="preserve">əlavənin qəbul edilməsi №-si və tarixi  </w:t>
      </w:r>
      <w:r w:rsidRPr="00D01022">
        <w:rPr>
          <w:rFonts w:ascii="Arial" w:hAnsi="Arial" w:cs="Arial"/>
          <w:sz w:val="24"/>
          <w:szCs w:val="24"/>
        </w:rPr>
        <w:t>çərçivəsində daxil olma tarixi və qeydiyyat nömrəsi</w:t>
      </w:r>
      <w:r w:rsidRPr="00D01022">
        <w:rPr>
          <w:rFonts w:ascii="Arial" w:hAnsi="Arial" w:cs="Arial"/>
          <w:spacing w:val="-1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göstərilir.</w:t>
      </w:r>
    </w:p>
    <w:p w:rsidR="00AB33C7" w:rsidRPr="00D01022" w:rsidRDefault="00A82AD6" w:rsidP="00075237">
      <w:pPr>
        <w:pStyle w:val="BodyText"/>
        <w:spacing w:line="360" w:lineRule="auto"/>
        <w:ind w:right="-4" w:firstLine="41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Əlavənin </w:t>
      </w:r>
      <w:r w:rsidRPr="00D01022">
        <w:rPr>
          <w:rFonts w:ascii="Arial" w:hAnsi="Arial" w:cs="Arial"/>
          <w:sz w:val="24"/>
          <w:szCs w:val="24"/>
        </w:rPr>
        <w:t xml:space="preserve">qəbul edilməsi №-si və tarixi çərçivəsindən aşağıda </w:t>
      </w:r>
      <w:r w:rsidRPr="00D01022">
        <w:rPr>
          <w:rFonts w:ascii="Arial" w:hAnsi="Arial" w:cs="Arial"/>
          <w:b/>
          <w:sz w:val="24"/>
          <w:szCs w:val="24"/>
        </w:rPr>
        <w:t xml:space="preserve">Əlavəni </w:t>
      </w:r>
      <w:r w:rsidRPr="00D01022">
        <w:rPr>
          <w:rFonts w:ascii="Arial" w:hAnsi="Arial" w:cs="Arial"/>
          <w:sz w:val="24"/>
          <w:szCs w:val="24"/>
        </w:rPr>
        <w:t>qəbul edən şəxsin soyadını, adını və atasının adını (çərçivədən kənara çıxmadan) yazmaqla imzalanır.</w:t>
      </w:r>
    </w:p>
    <w:p w:rsidR="006A7FF7" w:rsidRPr="00D01022" w:rsidRDefault="00A82AD6" w:rsidP="00075237">
      <w:pPr>
        <w:pStyle w:val="BodyText"/>
        <w:spacing w:line="360" w:lineRule="auto"/>
        <w:ind w:right="-4" w:firstLine="41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Əlavənin </w:t>
      </w:r>
      <w:r w:rsidRPr="00D01022">
        <w:rPr>
          <w:rFonts w:ascii="Arial" w:hAnsi="Arial" w:cs="Arial"/>
          <w:sz w:val="24"/>
          <w:szCs w:val="24"/>
        </w:rPr>
        <w:t>“</w:t>
      </w:r>
      <w:r w:rsidRPr="00D01022">
        <w:rPr>
          <w:rFonts w:ascii="Arial" w:hAnsi="Arial" w:cs="Arial"/>
          <w:b/>
          <w:sz w:val="24"/>
          <w:szCs w:val="24"/>
        </w:rPr>
        <w:t xml:space="preserve">poçt ştempelinin vurulma tarixi” </w:t>
      </w:r>
      <w:r w:rsidRPr="00D01022">
        <w:rPr>
          <w:rFonts w:ascii="Arial" w:hAnsi="Arial" w:cs="Arial"/>
          <w:sz w:val="24"/>
          <w:szCs w:val="24"/>
        </w:rPr>
        <w:t>xanalarında əlavə poçt vasitəsilə göndərildiyi halda zərfin üzərinə vurulmuş poçt ştempelinin tarixi</w:t>
      </w:r>
      <w:r w:rsidRPr="00D01022">
        <w:rPr>
          <w:rFonts w:ascii="Arial" w:hAnsi="Arial" w:cs="Arial"/>
          <w:spacing w:val="-9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yazılır.</w:t>
      </w:r>
    </w:p>
    <w:p w:rsidR="00AF407A" w:rsidRPr="00D01022" w:rsidRDefault="00A82AD6" w:rsidP="00AF407A">
      <w:pPr>
        <w:spacing w:after="7" w:line="360" w:lineRule="auto"/>
        <w:ind w:left="137" w:right="-4" w:firstLine="41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Misal: </w:t>
      </w:r>
      <w:r w:rsidRPr="00D01022">
        <w:rPr>
          <w:rFonts w:ascii="Arial" w:hAnsi="Arial" w:cs="Arial"/>
          <w:sz w:val="24"/>
          <w:szCs w:val="24"/>
        </w:rPr>
        <w:t xml:space="preserve">Vergi ödəyicisi </w:t>
      </w:r>
      <w:r w:rsidR="00AB33C7" w:rsidRPr="00D01022">
        <w:rPr>
          <w:rFonts w:ascii="Arial" w:hAnsi="Arial" w:cs="Arial"/>
          <w:sz w:val="24"/>
          <w:szCs w:val="24"/>
        </w:rPr>
        <w:t>2021</w:t>
      </w:r>
      <w:r w:rsidR="005940EF" w:rsidRPr="00D01022">
        <w:rPr>
          <w:rFonts w:ascii="Arial" w:hAnsi="Arial" w:cs="Arial"/>
          <w:sz w:val="24"/>
          <w:szCs w:val="24"/>
        </w:rPr>
        <w:t xml:space="preserve">-ci il </w:t>
      </w:r>
      <w:r w:rsidR="00AF407A" w:rsidRPr="00D01022">
        <w:rPr>
          <w:rFonts w:ascii="Arial" w:hAnsi="Arial" w:cs="Arial"/>
          <w:sz w:val="24"/>
          <w:szCs w:val="24"/>
        </w:rPr>
        <w:t xml:space="preserve">üzrə </w:t>
      </w:r>
      <w:r w:rsidRPr="00D01022">
        <w:rPr>
          <w:rFonts w:ascii="Arial" w:hAnsi="Arial" w:cs="Arial"/>
          <w:sz w:val="24"/>
          <w:szCs w:val="24"/>
        </w:rPr>
        <w:t xml:space="preserve">bəyannamənin </w:t>
      </w:r>
      <w:r w:rsidRPr="00D01022">
        <w:rPr>
          <w:rFonts w:ascii="Arial" w:hAnsi="Arial" w:cs="Arial"/>
          <w:b/>
          <w:sz w:val="24"/>
          <w:szCs w:val="24"/>
        </w:rPr>
        <w:t xml:space="preserve">Əlavəsini </w:t>
      </w:r>
      <w:r w:rsidRPr="00D01022">
        <w:rPr>
          <w:rFonts w:ascii="Arial" w:hAnsi="Arial" w:cs="Arial"/>
          <w:sz w:val="24"/>
          <w:szCs w:val="24"/>
        </w:rPr>
        <w:t>poçt  vasitəsilə təqdim etmiş və bəyannamə qoyulmuş zərfin üzərinə poçt ştempelinin tarixi “</w:t>
      </w:r>
      <w:r w:rsidR="008C125E" w:rsidRPr="00D01022">
        <w:rPr>
          <w:rFonts w:ascii="Arial" w:hAnsi="Arial" w:cs="Arial"/>
          <w:b/>
          <w:sz w:val="24"/>
          <w:szCs w:val="24"/>
        </w:rPr>
        <w:t>17</w:t>
      </w:r>
      <w:r w:rsidRPr="00D01022">
        <w:rPr>
          <w:rFonts w:ascii="Arial" w:hAnsi="Arial" w:cs="Arial"/>
          <w:b/>
          <w:sz w:val="24"/>
          <w:szCs w:val="24"/>
        </w:rPr>
        <w:t>.</w:t>
      </w:r>
      <w:r w:rsidR="008C125E" w:rsidRPr="00D01022">
        <w:rPr>
          <w:rFonts w:ascii="Arial" w:hAnsi="Arial" w:cs="Arial"/>
          <w:b/>
          <w:sz w:val="24"/>
          <w:szCs w:val="24"/>
        </w:rPr>
        <w:t>0</w:t>
      </w:r>
      <w:r w:rsidR="005940EF" w:rsidRPr="00D01022">
        <w:rPr>
          <w:rFonts w:ascii="Arial" w:hAnsi="Arial" w:cs="Arial"/>
          <w:b/>
          <w:sz w:val="24"/>
          <w:szCs w:val="24"/>
        </w:rPr>
        <w:t>1</w:t>
      </w:r>
      <w:r w:rsidRPr="00D01022">
        <w:rPr>
          <w:rFonts w:ascii="Arial" w:hAnsi="Arial" w:cs="Arial"/>
          <w:b/>
          <w:sz w:val="24"/>
          <w:szCs w:val="24"/>
        </w:rPr>
        <w:t>.2</w:t>
      </w:r>
      <w:r w:rsidR="005940EF" w:rsidRPr="00D01022">
        <w:rPr>
          <w:rFonts w:ascii="Arial" w:hAnsi="Arial" w:cs="Arial"/>
          <w:b/>
          <w:sz w:val="24"/>
          <w:szCs w:val="24"/>
        </w:rPr>
        <w:t>022</w:t>
      </w:r>
      <w:r w:rsidRPr="00D01022">
        <w:rPr>
          <w:rFonts w:ascii="Arial" w:hAnsi="Arial" w:cs="Arial"/>
          <w:b/>
          <w:sz w:val="24"/>
          <w:szCs w:val="24"/>
        </w:rPr>
        <w:t xml:space="preserve">” </w:t>
      </w:r>
      <w:r w:rsidRPr="00D01022">
        <w:rPr>
          <w:rFonts w:ascii="Arial" w:hAnsi="Arial" w:cs="Arial"/>
          <w:sz w:val="24"/>
          <w:szCs w:val="24"/>
        </w:rPr>
        <w:t>göstərilmişdir. Bu halda, vergi orqanı tərəfindən bəyannamənin “</w:t>
      </w:r>
      <w:r w:rsidRPr="00D01022">
        <w:rPr>
          <w:rFonts w:ascii="Arial" w:hAnsi="Arial" w:cs="Arial"/>
          <w:b/>
          <w:sz w:val="24"/>
          <w:szCs w:val="24"/>
        </w:rPr>
        <w:t xml:space="preserve">poçt ştempelinin vurulma tarixi” </w:t>
      </w:r>
      <w:r w:rsidRPr="00D01022">
        <w:rPr>
          <w:rFonts w:ascii="Arial" w:hAnsi="Arial" w:cs="Arial"/>
          <w:sz w:val="24"/>
          <w:szCs w:val="24"/>
        </w:rPr>
        <w:t>xanasında tarix aşağıdakı kimi</w:t>
      </w:r>
      <w:r w:rsidRPr="00D01022">
        <w:rPr>
          <w:rFonts w:ascii="Arial" w:hAnsi="Arial" w:cs="Arial"/>
          <w:spacing w:val="-8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yazılır:</w:t>
      </w:r>
    </w:p>
    <w:p w:rsidR="00AF407A" w:rsidRPr="00D01022" w:rsidRDefault="00AF407A" w:rsidP="00AF407A">
      <w:pPr>
        <w:spacing w:after="7" w:line="360" w:lineRule="auto"/>
        <w:ind w:right="-4"/>
        <w:rPr>
          <w:rFonts w:ascii="Arial" w:hAnsi="Arial" w:cs="Arial"/>
          <w:b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="005940EF" w:rsidRPr="00D01022">
        <w:rPr>
          <w:noProof/>
          <w:lang w:val="ru-RU" w:eastAsia="ru-RU"/>
        </w:rPr>
        <w:drawing>
          <wp:inline distT="0" distB="0" distL="0" distR="0" wp14:anchorId="37F3EFD4" wp14:editId="244466B2">
            <wp:extent cx="1952625" cy="752475"/>
            <wp:effectExtent l="0" t="0" r="9525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0EF" w:rsidRPr="00D01022">
        <w:t xml:space="preserve"> </w:t>
      </w:r>
    </w:p>
    <w:p w:rsidR="00AB33C7" w:rsidRPr="00D01022" w:rsidRDefault="00A82AD6" w:rsidP="00075237">
      <w:pPr>
        <w:spacing w:after="7" w:line="360" w:lineRule="auto"/>
        <w:ind w:left="137" w:right="-4" w:firstLine="418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b/>
          <w:sz w:val="24"/>
          <w:szCs w:val="24"/>
        </w:rPr>
        <w:t>“</w:t>
      </w:r>
      <w:r w:rsidRPr="00D01022">
        <w:rPr>
          <w:rFonts w:ascii="Arial" w:hAnsi="Arial" w:cs="Arial"/>
          <w:sz w:val="24"/>
          <w:szCs w:val="24"/>
        </w:rPr>
        <w:t>Poçt ştempelinin vurulma tarixi” çərçivəsindən aşağı sağ küncdəki “xüsusi otağın ştampı” çərçivəsində xüsusi otağın ştamp vurulur.</w:t>
      </w:r>
    </w:p>
    <w:p w:rsidR="006A7FF7" w:rsidRPr="00D01022" w:rsidRDefault="00A82AD6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sz w:val="24"/>
          <w:szCs w:val="24"/>
        </w:rPr>
        <w:t>Əlavə vergi orqanına birbaşa təqdim edildikdə poçt ştempelinin vurulma tarixi üzrə xanalar doldurulmur. Əlavə internet vasitəsi ilə təqdim edildikdə vergi orqanlarına aid olunan xanalar</w:t>
      </w:r>
      <w:r w:rsidRPr="00D01022">
        <w:rPr>
          <w:rFonts w:ascii="Arial" w:hAnsi="Arial" w:cs="Arial"/>
          <w:spacing w:val="-6"/>
          <w:sz w:val="24"/>
          <w:szCs w:val="24"/>
        </w:rPr>
        <w:t xml:space="preserve"> </w:t>
      </w:r>
      <w:r w:rsidRPr="00D01022">
        <w:rPr>
          <w:rFonts w:ascii="Arial" w:hAnsi="Arial" w:cs="Arial"/>
          <w:sz w:val="24"/>
          <w:szCs w:val="24"/>
        </w:rPr>
        <w:t>doldurulmur.</w:t>
      </w:r>
    </w:p>
    <w:p w:rsidR="006A7FF7" w:rsidRPr="00D01022" w:rsidRDefault="00A82AD6" w:rsidP="00075237">
      <w:pPr>
        <w:pStyle w:val="BodyText"/>
        <w:spacing w:line="360" w:lineRule="auto"/>
        <w:ind w:left="109" w:right="-4"/>
        <w:jc w:val="both"/>
        <w:rPr>
          <w:rFonts w:ascii="Arial" w:hAnsi="Arial" w:cs="Arial"/>
          <w:sz w:val="24"/>
          <w:szCs w:val="24"/>
        </w:rPr>
      </w:pPr>
      <w:r w:rsidRPr="00D01022">
        <w:rPr>
          <w:rFonts w:ascii="Arial" w:hAnsi="Arial" w:cs="Arial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 wp14:anchorId="6F247A80" wp14:editId="657C7769">
                <wp:extent cx="6337300" cy="18415"/>
                <wp:effectExtent l="0" t="0" r="0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300" cy="18415"/>
                          <a:chOff x="0" y="0"/>
                          <a:chExt cx="9980" cy="29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8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15559C" id="Group 2" o:spid="_x0000_s1026" style="width:499pt;height:1.45pt;mso-position-horizontal-relative:char;mso-position-vertical-relative:line" coordsize="998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tQ9ywIAAEcGAAAOAAAAZHJzL2Uyb0RvYy54bWykVMlu2zAQvRfoPxC8O1osLxIiB1nqoEDa&#10;Bk37ATRFSUQpUiVpy2nRf++QlJ0NBYLUB5qjWTjz3sycnu07gXZMG65kiZOTGCMmqaq4bEr8/dt6&#10;ssTIWCIrIpRkJb5nBp+t3r87HfqCpapVomIaQRBpiqEvcWttX0SRoS3riDlRPZOgrJXuiAVRN1Gl&#10;yQDROxGlcTyPBqWrXivKjIGvV0GJVz5+XTNqv9S1YRaJEkNu1p/anxt3RqtTUjSa9C2nYxrkDVl0&#10;hEt49BjqiliCtpq/CNVxqpVRtT2hqotUXXPKfA1QTRI/q+Zaq23va2mKoemPMAG0z3B6c1j6eXer&#10;Ea9KnGIkSQcU+VdR6qAZ+qYAi2vd3/W3OtQH1xtFfxhQR8/1Tm6CMdoMn1QF4cjWKg/NvtadCwFF&#10;o71n4P7IANtbROHjfDpdTGMgioIuWWbJLDBEW6DxhRdtP4x+eb4cndLceUSkCM/5FMeUXD3QZeYB&#10;SPN/QN61pGeeH+NgGoHMDkB+he4jshEMTQOY3uqApAkwIqkuW7Bi51qroWWkgqQSX4PLFsIGBycY&#10;IOFtuP4TH1L02thrpjrkLiXWkLSni+xujA1QHkwce0YJXq25EF7QzeZSaLQjbrz8b0T/iZmQzlgq&#10;5xYihi/AOrzhdI5/Py6/8yTN4os0n6zny8UkW2ezSb6Il5M4yS/yeZzl2dX6j0swyYqWVxWTN1yy&#10;w+gm2esYHZdIGDo/vGgocT5LZ772J9mb1xXZcQubTPCuxMsjEqRwjH6QFZRNCku4CPfoafq+YQGD&#10;w79HBVo3UB76dqOqe6BfKyAJeh12LlxapX9hNMD+KrH5uSWaYSQ+SmihPMkyt/C8kM0WKQj6sWbz&#10;WEMkhVAlthiF66UNS3Lba9608FLigZHqHMa55r4xXH4hK78K/Gj5m99WvpZxs7p1+Fj2Vg/7f/UX&#10;AAD//wMAUEsDBBQABgAIAAAAIQDQRwKp2gAAAAMBAAAPAAAAZHJzL2Rvd25yZXYueG1sTI9BS8NA&#10;EIXvgv9hGcGb3aSiNGk2pRT1VARbQXqbJtMkNDsbstsk/feOXvTy4PGG977JVpNt1UC9bxwbiGcR&#10;KOLClQ1XBj73rw8LUD4gl9g6JgNX8rDKb28yTEs38gcNu1ApKWGfooE6hC7V2hc1WfQz1xFLdnK9&#10;xSC2r3TZ4yjlttXzKHrWFhuWhRo72tRUnHcXa+BtxHH9GL8M2/Npcz3sn96/tjEZc383rZegAk3h&#10;7xh+8AUdcmE6uguXXrUG5JHwq5IlyULs0cA8AZ1n+j97/g0AAP//AwBQSwECLQAUAAYACAAAACEA&#10;toM4kv4AAADhAQAAEwAAAAAAAAAAAAAAAAAAAAAAW0NvbnRlbnRfVHlwZXNdLnhtbFBLAQItABQA&#10;BgAIAAAAIQA4/SH/1gAAAJQBAAALAAAAAAAAAAAAAAAAAC8BAABfcmVscy8ucmVsc1BLAQItABQA&#10;BgAIAAAAIQDyqtQ9ywIAAEcGAAAOAAAAAAAAAAAAAAAAAC4CAABkcnMvZTJvRG9jLnhtbFBLAQIt&#10;ABQABgAIAAAAIQDQRwKp2gAAAAMBAAAPAAAAAAAAAAAAAAAAACUFAABkcnMvZG93bnJldi54bWxQ&#10;SwUGAAAAAAQABADzAAAALAYAAAAA&#10;">
                <v:rect id="Rectangle 3" o:spid="_x0000_s1027" style="position:absolute;width:998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6A7FF7" w:rsidRPr="00D01022" w:rsidRDefault="006A7FF7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</w:p>
    <w:p w:rsidR="006A7FF7" w:rsidRPr="00D01022" w:rsidRDefault="006A7FF7" w:rsidP="00075237">
      <w:pPr>
        <w:pStyle w:val="Heading1"/>
        <w:spacing w:line="360" w:lineRule="auto"/>
        <w:ind w:right="-4"/>
        <w:jc w:val="both"/>
        <w:rPr>
          <w:rFonts w:ascii="Arial" w:hAnsi="Arial" w:cs="Arial"/>
          <w:sz w:val="24"/>
          <w:szCs w:val="24"/>
        </w:rPr>
      </w:pPr>
    </w:p>
    <w:sectPr w:rsidR="006A7FF7" w:rsidRPr="00D01022" w:rsidSect="00075237">
      <w:pgSz w:w="11910" w:h="16840"/>
      <w:pgMar w:top="1040" w:right="428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A2099"/>
    <w:multiLevelType w:val="hybridMultilevel"/>
    <w:tmpl w:val="A76C6914"/>
    <w:lvl w:ilvl="0" w:tplc="ADFE946C">
      <w:numFmt w:val="bullet"/>
      <w:lvlText w:val="-"/>
      <w:lvlJc w:val="left"/>
      <w:pPr>
        <w:ind w:left="13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az" w:eastAsia="en-US" w:bidi="ar-SA"/>
      </w:rPr>
    </w:lvl>
    <w:lvl w:ilvl="1" w:tplc="96B8B386">
      <w:numFmt w:val="bullet"/>
      <w:lvlText w:val="-"/>
      <w:lvlJc w:val="left"/>
      <w:pPr>
        <w:ind w:left="138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az" w:eastAsia="en-US" w:bidi="ar-SA"/>
      </w:rPr>
    </w:lvl>
    <w:lvl w:ilvl="2" w:tplc="8C1227E2">
      <w:numFmt w:val="bullet"/>
      <w:lvlText w:val="•"/>
      <w:lvlJc w:val="left"/>
      <w:pPr>
        <w:ind w:left="2197" w:hanging="267"/>
      </w:pPr>
      <w:rPr>
        <w:rFonts w:hint="default"/>
        <w:lang w:val="az" w:eastAsia="en-US" w:bidi="ar-SA"/>
      </w:rPr>
    </w:lvl>
    <w:lvl w:ilvl="3" w:tplc="7726559A">
      <w:numFmt w:val="bullet"/>
      <w:lvlText w:val="•"/>
      <w:lvlJc w:val="left"/>
      <w:pPr>
        <w:ind w:left="3225" w:hanging="267"/>
      </w:pPr>
      <w:rPr>
        <w:rFonts w:hint="default"/>
        <w:lang w:val="az" w:eastAsia="en-US" w:bidi="ar-SA"/>
      </w:rPr>
    </w:lvl>
    <w:lvl w:ilvl="4" w:tplc="476E991E">
      <w:numFmt w:val="bullet"/>
      <w:lvlText w:val="•"/>
      <w:lvlJc w:val="left"/>
      <w:pPr>
        <w:ind w:left="4254" w:hanging="267"/>
      </w:pPr>
      <w:rPr>
        <w:rFonts w:hint="default"/>
        <w:lang w:val="az" w:eastAsia="en-US" w:bidi="ar-SA"/>
      </w:rPr>
    </w:lvl>
    <w:lvl w:ilvl="5" w:tplc="922ADD14">
      <w:numFmt w:val="bullet"/>
      <w:lvlText w:val="•"/>
      <w:lvlJc w:val="left"/>
      <w:pPr>
        <w:ind w:left="5283" w:hanging="267"/>
      </w:pPr>
      <w:rPr>
        <w:rFonts w:hint="default"/>
        <w:lang w:val="az" w:eastAsia="en-US" w:bidi="ar-SA"/>
      </w:rPr>
    </w:lvl>
    <w:lvl w:ilvl="6" w:tplc="CB864A4E">
      <w:numFmt w:val="bullet"/>
      <w:lvlText w:val="•"/>
      <w:lvlJc w:val="left"/>
      <w:pPr>
        <w:ind w:left="6311" w:hanging="267"/>
      </w:pPr>
      <w:rPr>
        <w:rFonts w:hint="default"/>
        <w:lang w:val="az" w:eastAsia="en-US" w:bidi="ar-SA"/>
      </w:rPr>
    </w:lvl>
    <w:lvl w:ilvl="7" w:tplc="26F0475E">
      <w:numFmt w:val="bullet"/>
      <w:lvlText w:val="•"/>
      <w:lvlJc w:val="left"/>
      <w:pPr>
        <w:ind w:left="7340" w:hanging="267"/>
      </w:pPr>
      <w:rPr>
        <w:rFonts w:hint="default"/>
        <w:lang w:val="az" w:eastAsia="en-US" w:bidi="ar-SA"/>
      </w:rPr>
    </w:lvl>
    <w:lvl w:ilvl="8" w:tplc="34F280B8">
      <w:numFmt w:val="bullet"/>
      <w:lvlText w:val="•"/>
      <w:lvlJc w:val="left"/>
      <w:pPr>
        <w:ind w:left="8369" w:hanging="267"/>
      </w:pPr>
      <w:rPr>
        <w:rFonts w:hint="default"/>
        <w:lang w:val="az" w:eastAsia="en-US" w:bidi="ar-SA"/>
      </w:rPr>
    </w:lvl>
  </w:abstractNum>
  <w:abstractNum w:abstractNumId="1" w15:restartNumberingAfterBreak="0">
    <w:nsid w:val="52762DB7"/>
    <w:multiLevelType w:val="hybridMultilevel"/>
    <w:tmpl w:val="08BEAC64"/>
    <w:lvl w:ilvl="0" w:tplc="21B0AEB6">
      <w:start w:val="3"/>
      <w:numFmt w:val="decimal"/>
      <w:lvlText w:val="%1-"/>
      <w:lvlJc w:val="left"/>
      <w:pPr>
        <w:ind w:left="138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az" w:eastAsia="en-US" w:bidi="ar-SA"/>
      </w:rPr>
    </w:lvl>
    <w:lvl w:ilvl="1" w:tplc="25C8DC30">
      <w:numFmt w:val="bullet"/>
      <w:lvlText w:val="•"/>
      <w:lvlJc w:val="left"/>
      <w:pPr>
        <w:ind w:left="1168" w:hanging="237"/>
      </w:pPr>
      <w:rPr>
        <w:rFonts w:hint="default"/>
        <w:lang w:val="az" w:eastAsia="en-US" w:bidi="ar-SA"/>
      </w:rPr>
    </w:lvl>
    <w:lvl w:ilvl="2" w:tplc="B008A286">
      <w:numFmt w:val="bullet"/>
      <w:lvlText w:val="•"/>
      <w:lvlJc w:val="left"/>
      <w:pPr>
        <w:ind w:left="2197" w:hanging="237"/>
      </w:pPr>
      <w:rPr>
        <w:rFonts w:hint="default"/>
        <w:lang w:val="az" w:eastAsia="en-US" w:bidi="ar-SA"/>
      </w:rPr>
    </w:lvl>
    <w:lvl w:ilvl="3" w:tplc="99DAB886">
      <w:numFmt w:val="bullet"/>
      <w:lvlText w:val="•"/>
      <w:lvlJc w:val="left"/>
      <w:pPr>
        <w:ind w:left="3225" w:hanging="237"/>
      </w:pPr>
      <w:rPr>
        <w:rFonts w:hint="default"/>
        <w:lang w:val="az" w:eastAsia="en-US" w:bidi="ar-SA"/>
      </w:rPr>
    </w:lvl>
    <w:lvl w:ilvl="4" w:tplc="7F787C3C">
      <w:numFmt w:val="bullet"/>
      <w:lvlText w:val="•"/>
      <w:lvlJc w:val="left"/>
      <w:pPr>
        <w:ind w:left="4254" w:hanging="237"/>
      </w:pPr>
      <w:rPr>
        <w:rFonts w:hint="default"/>
        <w:lang w:val="az" w:eastAsia="en-US" w:bidi="ar-SA"/>
      </w:rPr>
    </w:lvl>
    <w:lvl w:ilvl="5" w:tplc="AA8655CE">
      <w:numFmt w:val="bullet"/>
      <w:lvlText w:val="•"/>
      <w:lvlJc w:val="left"/>
      <w:pPr>
        <w:ind w:left="5283" w:hanging="237"/>
      </w:pPr>
      <w:rPr>
        <w:rFonts w:hint="default"/>
        <w:lang w:val="az" w:eastAsia="en-US" w:bidi="ar-SA"/>
      </w:rPr>
    </w:lvl>
    <w:lvl w:ilvl="6" w:tplc="52D87CD8">
      <w:numFmt w:val="bullet"/>
      <w:lvlText w:val="•"/>
      <w:lvlJc w:val="left"/>
      <w:pPr>
        <w:ind w:left="6311" w:hanging="237"/>
      </w:pPr>
      <w:rPr>
        <w:rFonts w:hint="default"/>
        <w:lang w:val="az" w:eastAsia="en-US" w:bidi="ar-SA"/>
      </w:rPr>
    </w:lvl>
    <w:lvl w:ilvl="7" w:tplc="DBAC029A">
      <w:numFmt w:val="bullet"/>
      <w:lvlText w:val="•"/>
      <w:lvlJc w:val="left"/>
      <w:pPr>
        <w:ind w:left="7340" w:hanging="237"/>
      </w:pPr>
      <w:rPr>
        <w:rFonts w:hint="default"/>
        <w:lang w:val="az" w:eastAsia="en-US" w:bidi="ar-SA"/>
      </w:rPr>
    </w:lvl>
    <w:lvl w:ilvl="8" w:tplc="498CDB52">
      <w:numFmt w:val="bullet"/>
      <w:lvlText w:val="•"/>
      <w:lvlJc w:val="left"/>
      <w:pPr>
        <w:ind w:left="8369" w:hanging="237"/>
      </w:pPr>
      <w:rPr>
        <w:rFonts w:hint="default"/>
        <w:lang w:val="a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FF7"/>
    <w:rsid w:val="00026DC0"/>
    <w:rsid w:val="00074CE5"/>
    <w:rsid w:val="00075237"/>
    <w:rsid w:val="00087677"/>
    <w:rsid w:val="00087E54"/>
    <w:rsid w:val="00093908"/>
    <w:rsid w:val="00094A0C"/>
    <w:rsid w:val="000A74FF"/>
    <w:rsid w:val="00171D56"/>
    <w:rsid w:val="001752CA"/>
    <w:rsid w:val="00195D11"/>
    <w:rsid w:val="001B3D4E"/>
    <w:rsid w:val="002136A6"/>
    <w:rsid w:val="0023150A"/>
    <w:rsid w:val="00255DDF"/>
    <w:rsid w:val="0025769F"/>
    <w:rsid w:val="00272F9D"/>
    <w:rsid w:val="002C687B"/>
    <w:rsid w:val="002F4519"/>
    <w:rsid w:val="00326B3A"/>
    <w:rsid w:val="00333664"/>
    <w:rsid w:val="0039473E"/>
    <w:rsid w:val="003B6492"/>
    <w:rsid w:val="00407F74"/>
    <w:rsid w:val="00452CDB"/>
    <w:rsid w:val="004E269E"/>
    <w:rsid w:val="005940EF"/>
    <w:rsid w:val="005D607C"/>
    <w:rsid w:val="005E5BC5"/>
    <w:rsid w:val="00624145"/>
    <w:rsid w:val="006A7FF7"/>
    <w:rsid w:val="006E242B"/>
    <w:rsid w:val="006F78E9"/>
    <w:rsid w:val="00714A5F"/>
    <w:rsid w:val="00731165"/>
    <w:rsid w:val="008C125E"/>
    <w:rsid w:val="008D11B6"/>
    <w:rsid w:val="00937AC5"/>
    <w:rsid w:val="00937FAC"/>
    <w:rsid w:val="009B7852"/>
    <w:rsid w:val="009D1B3A"/>
    <w:rsid w:val="00A22D31"/>
    <w:rsid w:val="00A44CD8"/>
    <w:rsid w:val="00A82AD6"/>
    <w:rsid w:val="00AB33C7"/>
    <w:rsid w:val="00AF407A"/>
    <w:rsid w:val="00B723C2"/>
    <w:rsid w:val="00B92C9B"/>
    <w:rsid w:val="00C2191E"/>
    <w:rsid w:val="00C45991"/>
    <w:rsid w:val="00C60EEA"/>
    <w:rsid w:val="00C63A05"/>
    <w:rsid w:val="00C95DE4"/>
    <w:rsid w:val="00CA1BF8"/>
    <w:rsid w:val="00CD609B"/>
    <w:rsid w:val="00CF5097"/>
    <w:rsid w:val="00D01022"/>
    <w:rsid w:val="00D7072F"/>
    <w:rsid w:val="00D822CB"/>
    <w:rsid w:val="00DB7803"/>
    <w:rsid w:val="00EA2DC0"/>
    <w:rsid w:val="00F07881"/>
    <w:rsid w:val="00F15247"/>
    <w:rsid w:val="00FA0BC2"/>
    <w:rsid w:val="00FE0F10"/>
    <w:rsid w:val="00FE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27C1"/>
  <w15:docId w15:val="{135A3995-EFB8-49B5-AB7F-4759E135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az"/>
    </w:rPr>
  </w:style>
  <w:style w:type="paragraph" w:styleId="Heading1">
    <w:name w:val="heading 1"/>
    <w:basedOn w:val="Normal"/>
    <w:uiPriority w:val="1"/>
    <w:qFormat/>
    <w:pPr>
      <w:ind w:left="13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8"/>
    </w:pPr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186"/>
      <w:ind w:left="277" w:right="448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38" w:firstLine="360"/>
    </w:pPr>
  </w:style>
  <w:style w:type="paragraph" w:customStyle="1" w:styleId="TableParagraph">
    <w:name w:val="Table Paragraph"/>
    <w:basedOn w:val="Normal"/>
    <w:uiPriority w:val="1"/>
    <w:qFormat/>
    <w:pPr>
      <w:ind w:left="8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3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C2"/>
    <w:rPr>
      <w:rFonts w:ascii="Tahoma" w:eastAsia="Times New Roman" w:hAnsi="Tahoma" w:cs="Tahoma"/>
      <w:sz w:val="16"/>
      <w:szCs w:val="16"/>
      <w:lang w:val="az"/>
    </w:rPr>
  </w:style>
  <w:style w:type="paragraph" w:styleId="Caption">
    <w:name w:val="caption"/>
    <w:basedOn w:val="Normal"/>
    <w:qFormat/>
    <w:rsid w:val="005D607C"/>
    <w:pPr>
      <w:widowControl/>
      <w:autoSpaceDE/>
      <w:autoSpaceDN/>
      <w:ind w:right="-1050"/>
      <w:jc w:val="center"/>
    </w:pPr>
    <w:rPr>
      <w:rFonts w:ascii="Arial AzLat" w:hAnsi="Arial AzLat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emf"/><Relationship Id="rId5" Type="http://schemas.openxmlformats.org/officeDocument/2006/relationships/image" Target="media/image1.emf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4</Pages>
  <Words>901</Words>
  <Characters>5137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creator>user</dc:creator>
  <cp:lastModifiedBy>Gunel Sabiq Qizi Esgerova</cp:lastModifiedBy>
  <cp:revision>16</cp:revision>
  <dcterms:created xsi:type="dcterms:W3CDTF">2021-04-22T13:31:00Z</dcterms:created>
  <dcterms:modified xsi:type="dcterms:W3CDTF">2025-06-12T13:15:00Z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2016-01-08T00:00:00Z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2020-12-04T00:00:00Z</vt:filetime>
  </property>
</Properties>
</file>