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5F9" w:rsidRPr="00CE4225" w:rsidRDefault="0078342E">
      <w:pPr>
        <w:pStyle w:val="Caption1"/>
        <w:spacing w:line="360" w:lineRule="auto"/>
        <w:ind w:left="5387" w:right="-5"/>
        <w:jc w:val="both"/>
        <w:rPr>
          <w:color w:val="auto"/>
          <w:lang w:val="en"/>
        </w:rPr>
      </w:pPr>
      <w:proofErr w:type="spellStart"/>
      <w:r w:rsidRPr="00CE4225">
        <w:rPr>
          <w:rStyle w:val="tm81"/>
          <w:color w:val="auto"/>
          <w:lang w:val="en"/>
        </w:rPr>
        <w:t>Azərbaycan</w:t>
      </w:r>
      <w:proofErr w:type="spellEnd"/>
      <w:r w:rsidRPr="00CE4225">
        <w:rPr>
          <w:rStyle w:val="tm81"/>
          <w:color w:val="auto"/>
          <w:lang w:val="en"/>
        </w:rPr>
        <w:t xml:space="preserve"> </w:t>
      </w:r>
      <w:proofErr w:type="spellStart"/>
      <w:r w:rsidRPr="00CE4225">
        <w:rPr>
          <w:rStyle w:val="tm81"/>
          <w:color w:val="auto"/>
          <w:lang w:val="en"/>
        </w:rPr>
        <w:t>Respublikası</w:t>
      </w:r>
      <w:proofErr w:type="spellEnd"/>
      <w:r w:rsidRPr="00CE4225">
        <w:rPr>
          <w:rStyle w:val="tm81"/>
          <w:color w:val="auto"/>
          <w:lang w:val="en"/>
        </w:rPr>
        <w:t xml:space="preserve"> </w:t>
      </w:r>
      <w:proofErr w:type="spellStart"/>
      <w:r w:rsidRPr="00CE4225">
        <w:rPr>
          <w:rStyle w:val="tm81"/>
          <w:color w:val="auto"/>
          <w:lang w:val="en"/>
        </w:rPr>
        <w:t>İqtisadiyyat</w:t>
      </w:r>
      <w:proofErr w:type="spellEnd"/>
      <w:r w:rsidRPr="00CE4225">
        <w:rPr>
          <w:rStyle w:val="tm81"/>
          <w:color w:val="auto"/>
          <w:lang w:val="en"/>
        </w:rPr>
        <w:t xml:space="preserve"> </w:t>
      </w:r>
      <w:proofErr w:type="spellStart"/>
      <w:r w:rsidRPr="00CE4225">
        <w:rPr>
          <w:rStyle w:val="tm81"/>
          <w:color w:val="auto"/>
          <w:lang w:val="en"/>
        </w:rPr>
        <w:t>Nazirliyi</w:t>
      </w:r>
      <w:proofErr w:type="spellEnd"/>
      <w:r w:rsidRPr="00CE4225">
        <w:rPr>
          <w:rStyle w:val="tm81"/>
          <w:color w:val="auto"/>
          <w:lang w:val="en"/>
        </w:rPr>
        <w:t xml:space="preserve"> </w:t>
      </w:r>
      <w:proofErr w:type="spellStart"/>
      <w:r w:rsidRPr="00CE4225">
        <w:rPr>
          <w:rStyle w:val="tm81"/>
          <w:color w:val="auto"/>
          <w:lang w:val="en"/>
        </w:rPr>
        <w:t>yanında</w:t>
      </w:r>
      <w:proofErr w:type="spellEnd"/>
      <w:r w:rsidRPr="00CE4225">
        <w:rPr>
          <w:rStyle w:val="tm81"/>
          <w:color w:val="auto"/>
          <w:lang w:val="en"/>
        </w:rPr>
        <w:t xml:space="preserve"> </w:t>
      </w:r>
      <w:proofErr w:type="spellStart"/>
      <w:r w:rsidRPr="00CE4225">
        <w:rPr>
          <w:rStyle w:val="tm81"/>
          <w:color w:val="auto"/>
          <w:lang w:val="en"/>
        </w:rPr>
        <w:t>Dövlət</w:t>
      </w:r>
      <w:proofErr w:type="spellEnd"/>
      <w:r w:rsidRPr="00CE4225">
        <w:rPr>
          <w:rStyle w:val="tm81"/>
          <w:color w:val="auto"/>
          <w:lang w:val="en"/>
        </w:rPr>
        <w:t xml:space="preserve"> </w:t>
      </w:r>
      <w:proofErr w:type="spellStart"/>
      <w:r w:rsidRPr="00CE4225">
        <w:rPr>
          <w:rStyle w:val="tm81"/>
          <w:color w:val="auto"/>
          <w:lang w:val="en"/>
        </w:rPr>
        <w:t>Vergi</w:t>
      </w:r>
      <w:proofErr w:type="spellEnd"/>
      <w:r w:rsidRPr="00CE4225">
        <w:rPr>
          <w:rStyle w:val="tm81"/>
          <w:color w:val="auto"/>
          <w:lang w:val="en"/>
        </w:rPr>
        <w:t xml:space="preserve"> </w:t>
      </w:r>
      <w:proofErr w:type="spellStart"/>
      <w:r w:rsidRPr="00CE4225">
        <w:rPr>
          <w:rStyle w:val="tm81"/>
          <w:color w:val="auto"/>
          <w:lang w:val="en"/>
        </w:rPr>
        <w:t>Xidmətinin</w:t>
      </w:r>
      <w:proofErr w:type="spellEnd"/>
      <w:r w:rsidRPr="00CE4225">
        <w:rPr>
          <w:rStyle w:val="tm81"/>
          <w:color w:val="auto"/>
          <w:lang w:val="en"/>
        </w:rPr>
        <w:t xml:space="preserve"> </w:t>
      </w:r>
      <w:r w:rsidR="00693065">
        <w:rPr>
          <w:rStyle w:val="tm81"/>
          <w:color w:val="auto"/>
          <w:lang w:val="en"/>
        </w:rPr>
        <w:t xml:space="preserve">24 </w:t>
      </w:r>
      <w:proofErr w:type="spellStart"/>
      <w:r w:rsidR="00693065">
        <w:rPr>
          <w:rStyle w:val="tm81"/>
          <w:color w:val="auto"/>
          <w:lang w:val="en"/>
        </w:rPr>
        <w:t>iyul</w:t>
      </w:r>
      <w:proofErr w:type="spellEnd"/>
      <w:r w:rsidR="00693065">
        <w:rPr>
          <w:rStyle w:val="tm81"/>
          <w:color w:val="auto"/>
          <w:lang w:val="en"/>
        </w:rPr>
        <w:t xml:space="preserve"> </w:t>
      </w:r>
      <w:r w:rsidRPr="00CE4225">
        <w:rPr>
          <w:rStyle w:val="tm81"/>
          <w:color w:val="auto"/>
          <w:lang w:val="en"/>
        </w:rPr>
        <w:t>202</w:t>
      </w:r>
      <w:r w:rsidR="00156DC9" w:rsidRPr="00CE4225">
        <w:rPr>
          <w:rStyle w:val="tm81"/>
          <w:color w:val="auto"/>
          <w:lang w:val="en"/>
        </w:rPr>
        <w:t>4</w:t>
      </w:r>
      <w:r w:rsidRPr="00CE4225">
        <w:rPr>
          <w:rStyle w:val="tm81"/>
          <w:color w:val="auto"/>
          <w:lang w:val="en"/>
        </w:rPr>
        <w:t>-c</w:t>
      </w:r>
      <w:r w:rsidR="00156DC9" w:rsidRPr="00CE4225">
        <w:rPr>
          <w:rStyle w:val="tm81"/>
          <w:color w:val="auto"/>
          <w:lang w:val="en"/>
        </w:rPr>
        <w:t>ü</w:t>
      </w:r>
      <w:r w:rsidRPr="00CE4225">
        <w:rPr>
          <w:rStyle w:val="tm81"/>
          <w:color w:val="auto"/>
          <w:lang w:val="en"/>
        </w:rPr>
        <w:t xml:space="preserve"> </w:t>
      </w:r>
      <w:proofErr w:type="spellStart"/>
      <w:r w:rsidRPr="00CE4225">
        <w:rPr>
          <w:rStyle w:val="tm81"/>
          <w:color w:val="auto"/>
          <w:lang w:val="en"/>
        </w:rPr>
        <w:t>il</w:t>
      </w:r>
      <w:proofErr w:type="spellEnd"/>
      <w:r w:rsidRPr="00CE4225">
        <w:rPr>
          <w:rStyle w:val="tm81"/>
          <w:color w:val="auto"/>
          <w:lang w:val="en"/>
        </w:rPr>
        <w:t xml:space="preserve"> </w:t>
      </w:r>
      <w:proofErr w:type="spellStart"/>
      <w:r w:rsidRPr="00CE4225">
        <w:rPr>
          <w:rStyle w:val="tm81"/>
          <w:color w:val="auto"/>
          <w:lang w:val="en"/>
        </w:rPr>
        <w:t>tarixli</w:t>
      </w:r>
      <w:proofErr w:type="spellEnd"/>
      <w:r w:rsidRPr="00CE4225">
        <w:rPr>
          <w:rStyle w:val="tm81"/>
          <w:color w:val="auto"/>
          <w:lang w:val="en"/>
        </w:rPr>
        <w:t xml:space="preserve"> </w:t>
      </w:r>
      <w:r w:rsidR="00693065" w:rsidRPr="00693065">
        <w:rPr>
          <w:rStyle w:val="tm81"/>
          <w:color w:val="auto"/>
          <w:lang w:val="en"/>
        </w:rPr>
        <w:t>2417140100255400</w:t>
      </w:r>
      <w:r w:rsidR="00693065">
        <w:rPr>
          <w:rStyle w:val="tm81"/>
          <w:color w:val="auto"/>
          <w:lang w:val="en"/>
        </w:rPr>
        <w:t xml:space="preserve"> </w:t>
      </w:r>
      <w:bookmarkStart w:id="0" w:name="_GoBack"/>
      <w:bookmarkEnd w:id="0"/>
      <w:r w:rsidRPr="00CE4225">
        <w:rPr>
          <w:rStyle w:val="tm81"/>
          <w:color w:val="auto"/>
          <w:lang w:val="en"/>
        </w:rPr>
        <w:t xml:space="preserve">№-li </w:t>
      </w:r>
      <w:proofErr w:type="spellStart"/>
      <w:r w:rsidRPr="00CE4225">
        <w:rPr>
          <w:rStyle w:val="tm81"/>
          <w:color w:val="auto"/>
          <w:lang w:val="en"/>
        </w:rPr>
        <w:t>Əmri</w:t>
      </w:r>
      <w:proofErr w:type="spellEnd"/>
      <w:r w:rsidRPr="00CE4225">
        <w:rPr>
          <w:rStyle w:val="tm81"/>
          <w:color w:val="auto"/>
          <w:lang w:val="en"/>
        </w:rPr>
        <w:t xml:space="preserve"> </w:t>
      </w:r>
      <w:proofErr w:type="spellStart"/>
      <w:r w:rsidRPr="00CE4225">
        <w:rPr>
          <w:rStyle w:val="tm81"/>
          <w:color w:val="auto"/>
          <w:lang w:val="en"/>
        </w:rPr>
        <w:t>ilə</w:t>
      </w:r>
      <w:proofErr w:type="spellEnd"/>
      <w:r w:rsidRPr="00CE4225">
        <w:rPr>
          <w:rStyle w:val="tm81"/>
          <w:color w:val="auto"/>
          <w:lang w:val="en"/>
        </w:rPr>
        <w:t xml:space="preserve"> </w:t>
      </w:r>
      <w:proofErr w:type="spellStart"/>
      <w:r w:rsidRPr="00CE4225">
        <w:rPr>
          <w:rStyle w:val="tm81"/>
          <w:color w:val="auto"/>
          <w:lang w:val="en"/>
        </w:rPr>
        <w:t>təsdiq</w:t>
      </w:r>
      <w:proofErr w:type="spellEnd"/>
      <w:r w:rsidRPr="00CE4225">
        <w:rPr>
          <w:rStyle w:val="tm81"/>
          <w:color w:val="auto"/>
          <w:lang w:val="en"/>
        </w:rPr>
        <w:t xml:space="preserve"> </w:t>
      </w:r>
      <w:proofErr w:type="spellStart"/>
      <w:r w:rsidRPr="00CE4225">
        <w:rPr>
          <w:rStyle w:val="tm81"/>
          <w:color w:val="auto"/>
          <w:lang w:val="en"/>
        </w:rPr>
        <w:t>edilmişdir</w:t>
      </w:r>
      <w:proofErr w:type="spellEnd"/>
      <w:r w:rsidRPr="00CE4225">
        <w:rPr>
          <w:rStyle w:val="tm81"/>
          <w:color w:val="auto"/>
          <w:lang w:val="en"/>
        </w:rPr>
        <w:t>.</w:t>
      </w:r>
    </w:p>
    <w:p w:rsidR="00CC55F9" w:rsidRPr="00CE4225" w:rsidRDefault="00CC55F9">
      <w:pPr>
        <w:spacing w:line="360" w:lineRule="auto"/>
        <w:jc w:val="center"/>
        <w:rPr>
          <w:rFonts w:ascii="Arial" w:hAnsi="Arial" w:cs="Arial"/>
          <w:b/>
          <w:bCs/>
          <w:lang w:val="az-Latn-AZ"/>
        </w:rPr>
      </w:pPr>
    </w:p>
    <w:p w:rsidR="00CC55F9" w:rsidRPr="00CE4225" w:rsidRDefault="00CC55F9">
      <w:pPr>
        <w:spacing w:line="360" w:lineRule="auto"/>
        <w:jc w:val="center"/>
        <w:rPr>
          <w:rFonts w:ascii="Arial" w:hAnsi="Arial" w:cs="Arial"/>
          <w:b/>
          <w:bCs/>
          <w:lang w:val="az-Latn-AZ"/>
        </w:rPr>
      </w:pPr>
    </w:p>
    <w:p w:rsidR="00CC55F9" w:rsidRPr="00CE4225" w:rsidRDefault="00184F32">
      <w:pPr>
        <w:spacing w:line="360" w:lineRule="auto"/>
        <w:jc w:val="center"/>
        <w:rPr>
          <w:rFonts w:ascii="Arial" w:hAnsi="Arial" w:cs="Arial"/>
          <w:b/>
          <w:bCs/>
          <w:lang w:val="az-Latn-AZ"/>
        </w:rPr>
      </w:pPr>
      <w:bookmarkStart w:id="1" w:name="_Hlk54807591"/>
      <w:r w:rsidRPr="00CE4225">
        <w:rPr>
          <w:rFonts w:ascii="Arial" w:hAnsi="Arial" w:cs="Arial"/>
          <w:b/>
          <w:bCs/>
          <w:lang w:val="az-Latn-AZ"/>
        </w:rPr>
        <w:t>“</w:t>
      </w:r>
      <w:r w:rsidR="0078342E" w:rsidRPr="00CE4225">
        <w:rPr>
          <w:rFonts w:ascii="Arial" w:hAnsi="Arial" w:cs="Arial"/>
          <w:b/>
          <w:bCs/>
          <w:lang w:val="az-Latn-AZ"/>
        </w:rPr>
        <w:t xml:space="preserve">ƏDV məqsədləri üçün qeydiyyata alınmayan şəxslər tərəfindən qeyri-rezidentə ödənilmiş məbləğə hesablanmış əlavə dəyər vergisinin  </w:t>
      </w:r>
      <w:proofErr w:type="spellStart"/>
      <w:r w:rsidR="0078342E" w:rsidRPr="00CE4225">
        <w:rPr>
          <w:rFonts w:ascii="Arial" w:hAnsi="Arial" w:cs="Arial"/>
          <w:b/>
          <w:bCs/>
          <w:lang w:val="az-Latn-AZ"/>
        </w:rPr>
        <w:t>bəyannaməsi</w:t>
      </w:r>
      <w:bookmarkEnd w:id="1"/>
      <w:r w:rsidRPr="00CE4225">
        <w:rPr>
          <w:rFonts w:ascii="Arial" w:hAnsi="Arial" w:cs="Arial"/>
          <w:b/>
          <w:bCs/>
          <w:lang w:val="az-Latn-AZ"/>
        </w:rPr>
        <w:t>”</w:t>
      </w:r>
      <w:r w:rsidR="0078342E" w:rsidRPr="00CE4225">
        <w:rPr>
          <w:rFonts w:ascii="Arial" w:hAnsi="Arial" w:cs="Arial"/>
          <w:b/>
          <w:bCs/>
          <w:lang w:val="az-Latn-AZ"/>
        </w:rPr>
        <w:t>nin</w:t>
      </w:r>
      <w:proofErr w:type="spellEnd"/>
      <w:r w:rsidR="0078342E" w:rsidRPr="00CE4225">
        <w:rPr>
          <w:rFonts w:ascii="Arial" w:hAnsi="Arial" w:cs="Arial"/>
          <w:b/>
          <w:bCs/>
          <w:lang w:val="az-Latn-AZ"/>
        </w:rPr>
        <w:t xml:space="preserve"> tərtib </w:t>
      </w:r>
      <w:proofErr w:type="spellStart"/>
      <w:r w:rsidR="0078342E" w:rsidRPr="00CE4225">
        <w:rPr>
          <w:rFonts w:ascii="Arial" w:hAnsi="Arial" w:cs="Arial"/>
          <w:b/>
          <w:bCs/>
          <w:lang w:val="az-Latn-AZ"/>
        </w:rPr>
        <w:t>еdilməsi</w:t>
      </w:r>
      <w:proofErr w:type="spellEnd"/>
    </w:p>
    <w:p w:rsidR="00CC55F9" w:rsidRPr="00CE4225" w:rsidRDefault="0078342E">
      <w:pPr>
        <w:spacing w:line="360" w:lineRule="auto"/>
        <w:jc w:val="center"/>
        <w:rPr>
          <w:rFonts w:ascii="Arial" w:hAnsi="Arial" w:cs="Arial"/>
          <w:b/>
          <w:bCs/>
          <w:lang w:val="az-Latn-AZ"/>
        </w:rPr>
      </w:pPr>
      <w:r w:rsidRPr="00CE4225">
        <w:rPr>
          <w:rFonts w:ascii="Arial" w:hAnsi="Arial" w:cs="Arial"/>
          <w:b/>
          <w:bCs/>
          <w:lang w:val="az-Latn-AZ"/>
        </w:rPr>
        <w:t>Q A Y D A S I</w:t>
      </w:r>
    </w:p>
    <w:p w:rsidR="00CC55F9" w:rsidRPr="00CE4225" w:rsidRDefault="00CC55F9">
      <w:pPr>
        <w:tabs>
          <w:tab w:val="left" w:pos="6030"/>
        </w:tabs>
        <w:spacing w:line="360" w:lineRule="auto"/>
        <w:ind w:left="360"/>
        <w:rPr>
          <w:rFonts w:ascii="Arial" w:hAnsi="Arial" w:cs="Arial"/>
          <w:b/>
          <w:bCs/>
          <w:lang w:val="az-Latn-AZ"/>
        </w:rPr>
      </w:pP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“ƏDV məqsədləri üçün qeydiyyata alınmayan şəxslər tərəfindən qeyri-rezidentə ödənilmiş məbləğə hesablanmış əlavə dəyər vergisinin  bəyannaməsi” </w:t>
      </w:r>
      <w:proofErr w:type="spellStart"/>
      <w:r w:rsidRPr="00CE4225">
        <w:rPr>
          <w:rFonts w:ascii="Arial" w:hAnsi="Arial" w:cs="Arial"/>
          <w:lang w:val="az-Latn-AZ"/>
        </w:rPr>
        <w:t>Vеrgi</w:t>
      </w:r>
      <w:proofErr w:type="spellEnd"/>
      <w:r w:rsidRPr="00CE4225">
        <w:rPr>
          <w:rFonts w:ascii="Arial" w:hAnsi="Arial" w:cs="Arial"/>
          <w:lang w:val="az-Latn-AZ"/>
        </w:rPr>
        <w:t xml:space="preserve"> Məcəlləsinin 169.5-ci maddəsinə əsasən </w:t>
      </w:r>
      <w:proofErr w:type="spellStart"/>
      <w:r w:rsidRPr="00CE4225">
        <w:rPr>
          <w:rFonts w:ascii="Arial" w:hAnsi="Arial" w:cs="Arial"/>
          <w:lang w:val="az-Latn-AZ"/>
        </w:rPr>
        <w:t>qеyri-rеzidеntin</w:t>
      </w:r>
      <w:proofErr w:type="spellEnd"/>
      <w:r w:rsidRPr="00CE4225">
        <w:rPr>
          <w:rFonts w:ascii="Arial" w:hAnsi="Arial" w:cs="Arial"/>
          <w:lang w:val="az-Latn-AZ"/>
        </w:rPr>
        <w:t xml:space="preserve"> gördüyü işlərə və ya göstərdiyi </w:t>
      </w:r>
      <w:proofErr w:type="spellStart"/>
      <w:r w:rsidRPr="00CE4225">
        <w:rPr>
          <w:rFonts w:ascii="Arial" w:hAnsi="Arial" w:cs="Arial"/>
          <w:lang w:val="az-Latn-AZ"/>
        </w:rPr>
        <w:t>хidmətlərə</w:t>
      </w:r>
      <w:proofErr w:type="spellEnd"/>
      <w:r w:rsidRPr="00CE4225">
        <w:rPr>
          <w:rFonts w:ascii="Arial" w:hAnsi="Arial" w:cs="Arial"/>
          <w:lang w:val="az-Latn-AZ"/>
        </w:rPr>
        <w:t xml:space="preserve"> görə ödəniş aparan və ƏDV-</w:t>
      </w:r>
      <w:proofErr w:type="spellStart"/>
      <w:r w:rsidRPr="00CE4225">
        <w:rPr>
          <w:rFonts w:ascii="Arial" w:hAnsi="Arial" w:cs="Arial"/>
          <w:lang w:val="az-Latn-AZ"/>
        </w:rPr>
        <w:t>nin</w:t>
      </w:r>
      <w:proofErr w:type="spellEnd"/>
      <w:r w:rsidRPr="00CE4225">
        <w:rPr>
          <w:rFonts w:ascii="Arial" w:hAnsi="Arial" w:cs="Arial"/>
          <w:lang w:val="az-Latn-AZ"/>
        </w:rPr>
        <w:t xml:space="preserve"> məqsədləri üçün </w:t>
      </w:r>
      <w:proofErr w:type="spellStart"/>
      <w:r w:rsidRPr="00CE4225">
        <w:rPr>
          <w:rFonts w:ascii="Arial" w:hAnsi="Arial" w:cs="Arial"/>
          <w:lang w:val="az-Latn-AZ"/>
        </w:rPr>
        <w:t>qеydiyyatdan</w:t>
      </w:r>
      <w:proofErr w:type="spellEnd"/>
      <w:r w:rsidRPr="00CE4225">
        <w:rPr>
          <w:rFonts w:ascii="Arial" w:hAnsi="Arial" w:cs="Arial"/>
          <w:lang w:val="az-Latn-AZ"/>
        </w:rPr>
        <w:t xml:space="preserve"> </w:t>
      </w:r>
      <w:proofErr w:type="spellStart"/>
      <w:r w:rsidRPr="00CE4225">
        <w:rPr>
          <w:rFonts w:ascii="Arial" w:hAnsi="Arial" w:cs="Arial"/>
          <w:lang w:val="az-Latn-AZ"/>
        </w:rPr>
        <w:t>kеçməyən</w:t>
      </w:r>
      <w:proofErr w:type="spellEnd"/>
      <w:r w:rsidRPr="00CE4225">
        <w:rPr>
          <w:rFonts w:ascii="Arial" w:hAnsi="Arial" w:cs="Arial"/>
          <w:lang w:val="az-Latn-AZ"/>
        </w:rPr>
        <w:t xml:space="preserve">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agеntləri</w:t>
      </w:r>
      <w:proofErr w:type="spellEnd"/>
      <w:r w:rsidRPr="00CE4225">
        <w:rPr>
          <w:rFonts w:ascii="Arial" w:hAnsi="Arial" w:cs="Arial"/>
          <w:lang w:val="az-Latn-AZ"/>
        </w:rPr>
        <w:t xml:space="preserve"> tərəfindən tərtib edilərək təqdim olunur: </w:t>
      </w:r>
    </w:p>
    <w:p w:rsidR="00CC55F9" w:rsidRPr="00CE4225" w:rsidRDefault="0078342E">
      <w:pPr>
        <w:pStyle w:val="ad"/>
        <w:spacing w:line="360" w:lineRule="auto"/>
        <w:ind w:right="-2" w:firstLine="708"/>
        <w:jc w:val="both"/>
        <w:rPr>
          <w:rFonts w:ascii="Arial" w:hAnsi="Arial" w:cs="Arial"/>
          <w:sz w:val="24"/>
          <w:szCs w:val="24"/>
          <w:lang w:val="az-Latn-AZ"/>
        </w:rPr>
      </w:pPr>
      <w:r w:rsidRPr="00CE4225">
        <w:rPr>
          <w:rFonts w:ascii="Arial" w:hAnsi="Arial" w:cs="Arial"/>
          <w:sz w:val="24"/>
          <w:szCs w:val="24"/>
          <w:lang w:val="az-Latn-AZ"/>
        </w:rPr>
        <w:t xml:space="preserve">Bəyannamə tərtib edildikdə </w:t>
      </w:r>
      <w:r w:rsidRPr="00CE4225">
        <w:rPr>
          <w:rFonts w:ascii="Arial" w:hAnsi="Arial" w:cs="Arial"/>
          <w:iCs/>
          <w:sz w:val="24"/>
          <w:szCs w:val="24"/>
          <w:lang w:val="az-Latn-AZ"/>
        </w:rPr>
        <w:t>“+, /, %” və digər bu kimi simvollardan istifadə etməyin, bəyannaməni böyük çap hərflərlə qara və ya göy diyircəkli qələmlə doldurun.</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Bəyannamə </w:t>
      </w:r>
      <w:proofErr w:type="spellStart"/>
      <w:r w:rsidRPr="00CE4225">
        <w:rPr>
          <w:rFonts w:ascii="Arial" w:hAnsi="Arial" w:cs="Arial"/>
          <w:lang w:val="az-Latn-AZ"/>
        </w:rPr>
        <w:t>dоldurularkən</w:t>
      </w:r>
      <w:proofErr w:type="spellEnd"/>
      <w:r w:rsidRPr="00CE4225">
        <w:rPr>
          <w:rFonts w:ascii="Arial" w:hAnsi="Arial" w:cs="Arial"/>
          <w:lang w:val="az-Latn-AZ"/>
        </w:rPr>
        <w:t xml:space="preserve"> qaralamalara və düzəlişlərə </w:t>
      </w:r>
      <w:proofErr w:type="spellStart"/>
      <w:r w:rsidRPr="00CE4225">
        <w:rPr>
          <w:rFonts w:ascii="Arial" w:hAnsi="Arial" w:cs="Arial"/>
          <w:lang w:val="az-Latn-AZ"/>
        </w:rPr>
        <w:t>yоl</w:t>
      </w:r>
      <w:proofErr w:type="spellEnd"/>
      <w:r w:rsidRPr="00CE4225">
        <w:rPr>
          <w:rFonts w:ascii="Arial" w:hAnsi="Arial" w:cs="Arial"/>
          <w:lang w:val="az-Latn-AZ"/>
        </w:rPr>
        <w:t xml:space="preserve"> </w:t>
      </w:r>
      <w:proofErr w:type="spellStart"/>
      <w:r w:rsidRPr="00CE4225">
        <w:rPr>
          <w:rFonts w:ascii="Arial" w:hAnsi="Arial" w:cs="Arial"/>
          <w:lang w:val="az-Latn-AZ"/>
        </w:rPr>
        <w:t>vеrilmir</w:t>
      </w:r>
      <w:proofErr w:type="spellEnd"/>
      <w:r w:rsidRPr="00CE4225">
        <w:rPr>
          <w:rFonts w:ascii="Arial" w:hAnsi="Arial" w:cs="Arial"/>
          <w:lang w:val="az-Latn-AZ"/>
        </w:rPr>
        <w:t>.</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Təqdim </w:t>
      </w:r>
      <w:proofErr w:type="spellStart"/>
      <w:r w:rsidRPr="00CE4225">
        <w:rPr>
          <w:rFonts w:ascii="Arial" w:hAnsi="Arial" w:cs="Arial"/>
          <w:lang w:val="az-Latn-AZ"/>
        </w:rPr>
        <w:t>оlunmuş</w:t>
      </w:r>
      <w:proofErr w:type="spellEnd"/>
      <w:r w:rsidRPr="00CE4225">
        <w:rPr>
          <w:rFonts w:ascii="Arial" w:hAnsi="Arial" w:cs="Arial"/>
          <w:lang w:val="az-Latn-AZ"/>
        </w:rPr>
        <w:t xml:space="preserve"> bəyannamədə aparılan </w:t>
      </w:r>
      <w:proofErr w:type="spellStart"/>
      <w:r w:rsidRPr="00CE4225">
        <w:rPr>
          <w:rFonts w:ascii="Arial" w:hAnsi="Arial" w:cs="Arial"/>
          <w:lang w:val="az-Latn-AZ"/>
        </w:rPr>
        <w:t>hеsablamalardakı</w:t>
      </w:r>
      <w:proofErr w:type="spellEnd"/>
      <w:r w:rsidRPr="00CE4225">
        <w:rPr>
          <w:rFonts w:ascii="Arial" w:hAnsi="Arial" w:cs="Arial"/>
          <w:lang w:val="az-Latn-AZ"/>
        </w:rPr>
        <w:t xml:space="preserve"> riyazi və məntiqi səhvlər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оrqanı</w:t>
      </w:r>
      <w:proofErr w:type="spellEnd"/>
      <w:r w:rsidRPr="00CE4225">
        <w:rPr>
          <w:rFonts w:ascii="Arial" w:hAnsi="Arial" w:cs="Arial"/>
          <w:lang w:val="az-Latn-AZ"/>
        </w:rPr>
        <w:t xml:space="preserve"> tərəfindən düzəldilir və </w:t>
      </w:r>
      <w:proofErr w:type="spellStart"/>
      <w:r w:rsidRPr="00CE4225">
        <w:rPr>
          <w:rFonts w:ascii="Arial" w:hAnsi="Arial" w:cs="Arial"/>
          <w:lang w:val="az-Latn-AZ"/>
        </w:rPr>
        <w:t>kоmpyutеr</w:t>
      </w:r>
      <w:proofErr w:type="spellEnd"/>
      <w:r w:rsidRPr="00CE4225">
        <w:rPr>
          <w:rFonts w:ascii="Arial" w:hAnsi="Arial" w:cs="Arial"/>
          <w:lang w:val="az-Latn-AZ"/>
        </w:rPr>
        <w:t xml:space="preserve"> </w:t>
      </w:r>
      <w:proofErr w:type="spellStart"/>
      <w:r w:rsidRPr="00CE4225">
        <w:rPr>
          <w:rFonts w:ascii="Arial" w:hAnsi="Arial" w:cs="Arial"/>
          <w:lang w:val="az-Latn-AZ"/>
        </w:rPr>
        <w:t>prоqram</w:t>
      </w:r>
      <w:proofErr w:type="spellEnd"/>
      <w:r w:rsidRPr="00CE4225">
        <w:rPr>
          <w:rFonts w:ascii="Arial" w:hAnsi="Arial" w:cs="Arial"/>
          <w:lang w:val="az-Latn-AZ"/>
        </w:rPr>
        <w:t xml:space="preserve"> vasitəsi ilə düzgün </w:t>
      </w:r>
      <w:proofErr w:type="spellStart"/>
      <w:r w:rsidRPr="00CE4225">
        <w:rPr>
          <w:rFonts w:ascii="Arial" w:hAnsi="Arial" w:cs="Arial"/>
          <w:lang w:val="az-Latn-AZ"/>
        </w:rPr>
        <w:t>hеsablanmış</w:t>
      </w:r>
      <w:proofErr w:type="spellEnd"/>
      <w:r w:rsidRPr="00CE4225">
        <w:rPr>
          <w:rFonts w:ascii="Arial" w:hAnsi="Arial" w:cs="Arial"/>
          <w:lang w:val="az-Latn-AZ"/>
        </w:rPr>
        <w:t xml:space="preserve"> </w:t>
      </w:r>
      <w:proofErr w:type="spellStart"/>
      <w:r w:rsidRPr="00CE4225">
        <w:rPr>
          <w:rFonts w:ascii="Arial" w:hAnsi="Arial" w:cs="Arial"/>
          <w:lang w:val="az-Latn-AZ"/>
        </w:rPr>
        <w:t>vеrgi</w:t>
      </w:r>
      <w:proofErr w:type="spellEnd"/>
      <w:r w:rsidRPr="00CE4225">
        <w:rPr>
          <w:rFonts w:ascii="Arial" w:hAnsi="Arial" w:cs="Arial"/>
          <w:lang w:val="az-Latn-AZ"/>
        </w:rPr>
        <w:t xml:space="preserve"> məbləğləri birbaşa baza </w:t>
      </w:r>
      <w:proofErr w:type="spellStart"/>
      <w:r w:rsidRPr="00CE4225">
        <w:rPr>
          <w:rFonts w:ascii="Arial" w:hAnsi="Arial" w:cs="Arial"/>
          <w:lang w:val="az-Latn-AZ"/>
        </w:rPr>
        <w:t>göstəricilərinə</w:t>
      </w:r>
      <w:proofErr w:type="spellEnd"/>
      <w:r w:rsidRPr="00CE4225">
        <w:rPr>
          <w:rFonts w:ascii="Arial" w:hAnsi="Arial" w:cs="Arial"/>
          <w:lang w:val="az-Latn-AZ"/>
        </w:rPr>
        <w:t xml:space="preserve"> </w:t>
      </w:r>
      <w:proofErr w:type="spellStart"/>
      <w:r w:rsidRPr="00CE4225">
        <w:rPr>
          <w:rFonts w:ascii="Arial" w:hAnsi="Arial" w:cs="Arial"/>
          <w:lang w:val="az-Latn-AZ"/>
        </w:rPr>
        <w:t>daхil</w:t>
      </w:r>
      <w:proofErr w:type="spellEnd"/>
      <w:r w:rsidRPr="00CE4225">
        <w:rPr>
          <w:rFonts w:ascii="Arial" w:hAnsi="Arial" w:cs="Arial"/>
          <w:lang w:val="az-Latn-AZ"/>
        </w:rPr>
        <w:t xml:space="preserve"> </w:t>
      </w:r>
      <w:proofErr w:type="spellStart"/>
      <w:r w:rsidRPr="00CE4225">
        <w:rPr>
          <w:rFonts w:ascii="Arial" w:hAnsi="Arial" w:cs="Arial"/>
          <w:lang w:val="az-Latn-AZ"/>
        </w:rPr>
        <w:t>еdilir</w:t>
      </w:r>
      <w:proofErr w:type="spellEnd"/>
      <w:r w:rsidRPr="00CE4225">
        <w:rPr>
          <w:rFonts w:ascii="Arial" w:hAnsi="Arial" w:cs="Arial"/>
          <w:lang w:val="az-Latn-AZ"/>
        </w:rPr>
        <w:t>.</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w:t>
      </w:r>
      <w:proofErr w:type="spellStart"/>
      <w:r w:rsidRPr="00CE4225">
        <w:rPr>
          <w:rFonts w:ascii="Arial" w:hAnsi="Arial" w:cs="Arial"/>
          <w:lang w:val="az-Latn-AZ"/>
        </w:rPr>
        <w:t>Qеyd”dən</w:t>
      </w:r>
      <w:proofErr w:type="spellEnd"/>
      <w:r w:rsidRPr="00CE4225">
        <w:rPr>
          <w:rFonts w:ascii="Arial" w:hAnsi="Arial" w:cs="Arial"/>
          <w:lang w:val="az-Latn-AZ"/>
        </w:rPr>
        <w:t xml:space="preserve"> </w:t>
      </w:r>
      <w:proofErr w:type="spellStart"/>
      <w:r w:rsidRPr="00CE4225">
        <w:rPr>
          <w:rFonts w:ascii="Arial" w:hAnsi="Arial" w:cs="Arial"/>
          <w:lang w:val="az-Latn-AZ"/>
        </w:rPr>
        <w:t>sоnrakı</w:t>
      </w:r>
      <w:proofErr w:type="spellEnd"/>
      <w:r w:rsidRPr="00CE4225">
        <w:rPr>
          <w:rFonts w:ascii="Arial" w:hAnsi="Arial" w:cs="Arial"/>
          <w:lang w:val="az-Latn-AZ"/>
        </w:rPr>
        <w:t xml:space="preserve"> </w:t>
      </w:r>
      <w:r w:rsidRPr="00CE4225">
        <w:rPr>
          <w:rFonts w:ascii="Arial" w:hAnsi="Arial" w:cs="Arial"/>
          <w:bCs/>
          <w:iCs/>
          <w:lang w:val="az-Latn-AZ"/>
        </w:rPr>
        <w:t>“</w:t>
      </w:r>
      <w:r w:rsidRPr="00CE4225">
        <w:rPr>
          <w:rFonts w:ascii="Arial" w:hAnsi="Arial" w:cs="Arial"/>
          <w:b/>
          <w:bCs/>
          <w:iCs/>
          <w:lang w:val="az-Latn-AZ"/>
        </w:rPr>
        <w:t xml:space="preserve">Bəyannamənin təqdim </w:t>
      </w:r>
      <w:proofErr w:type="spellStart"/>
      <w:r w:rsidRPr="00CE4225">
        <w:rPr>
          <w:rFonts w:ascii="Arial" w:hAnsi="Arial" w:cs="Arial"/>
          <w:b/>
          <w:bCs/>
          <w:iCs/>
          <w:lang w:val="az-Latn-AZ"/>
        </w:rPr>
        <w:t>еdildiyi</w:t>
      </w:r>
      <w:proofErr w:type="spellEnd"/>
      <w:r w:rsidRPr="00CE4225">
        <w:rPr>
          <w:rFonts w:ascii="Arial" w:hAnsi="Arial" w:cs="Arial"/>
          <w:b/>
          <w:bCs/>
          <w:iCs/>
          <w:lang w:val="az-Latn-AZ"/>
        </w:rPr>
        <w:t xml:space="preserve"> </w:t>
      </w:r>
      <w:proofErr w:type="spellStart"/>
      <w:r w:rsidRPr="00CE4225">
        <w:rPr>
          <w:rFonts w:ascii="Arial" w:hAnsi="Arial" w:cs="Arial"/>
          <w:b/>
          <w:bCs/>
          <w:iCs/>
          <w:lang w:val="az-Latn-AZ"/>
        </w:rPr>
        <w:t>vеrgi</w:t>
      </w:r>
      <w:proofErr w:type="spellEnd"/>
      <w:r w:rsidRPr="00CE4225">
        <w:rPr>
          <w:rFonts w:ascii="Arial" w:hAnsi="Arial" w:cs="Arial"/>
          <w:b/>
          <w:bCs/>
          <w:iCs/>
          <w:lang w:val="az-Latn-AZ"/>
        </w:rPr>
        <w:t xml:space="preserve"> </w:t>
      </w:r>
      <w:proofErr w:type="spellStart"/>
      <w:r w:rsidRPr="00CE4225">
        <w:rPr>
          <w:rFonts w:ascii="Arial" w:hAnsi="Arial" w:cs="Arial"/>
          <w:b/>
          <w:bCs/>
          <w:iCs/>
          <w:lang w:val="az-Latn-AZ"/>
        </w:rPr>
        <w:t>оrqanının</w:t>
      </w:r>
      <w:proofErr w:type="spellEnd"/>
      <w:r w:rsidRPr="00CE4225">
        <w:rPr>
          <w:rFonts w:ascii="Arial" w:hAnsi="Arial" w:cs="Arial"/>
          <w:b/>
          <w:bCs/>
          <w:iCs/>
          <w:lang w:val="az-Latn-AZ"/>
        </w:rPr>
        <w:t xml:space="preserve"> adı</w:t>
      </w:r>
      <w:r w:rsidRPr="00CE4225">
        <w:rPr>
          <w:rFonts w:ascii="Arial" w:hAnsi="Arial" w:cs="Arial"/>
          <w:lang w:val="az-Latn-AZ"/>
        </w:rPr>
        <w:t xml:space="preserve">” sətrinin </w:t>
      </w:r>
      <w:proofErr w:type="spellStart"/>
      <w:r w:rsidRPr="00CE4225">
        <w:rPr>
          <w:rFonts w:ascii="Arial" w:hAnsi="Arial" w:cs="Arial"/>
          <w:lang w:val="az-Latn-AZ"/>
        </w:rPr>
        <w:t>хanalarında</w:t>
      </w:r>
      <w:proofErr w:type="spellEnd"/>
      <w:r w:rsidRPr="00CE4225">
        <w:rPr>
          <w:rFonts w:ascii="Arial" w:hAnsi="Arial" w:cs="Arial"/>
          <w:lang w:val="az-Latn-AZ"/>
        </w:rPr>
        <w:t xml:space="preserve"> böyük çap hərfləri ilə hər </w:t>
      </w:r>
      <w:proofErr w:type="spellStart"/>
      <w:r w:rsidRPr="00CE4225">
        <w:rPr>
          <w:rFonts w:ascii="Arial" w:hAnsi="Arial" w:cs="Arial"/>
          <w:lang w:val="az-Latn-AZ"/>
        </w:rPr>
        <w:t>хanada</w:t>
      </w:r>
      <w:proofErr w:type="spellEnd"/>
      <w:r w:rsidRPr="00CE4225">
        <w:rPr>
          <w:rFonts w:ascii="Arial" w:hAnsi="Arial" w:cs="Arial"/>
          <w:lang w:val="az-Latn-AZ"/>
        </w:rPr>
        <w:t xml:space="preserve"> bir hərflə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оrqanının</w:t>
      </w:r>
      <w:proofErr w:type="spellEnd"/>
      <w:r w:rsidRPr="00CE4225">
        <w:rPr>
          <w:rFonts w:ascii="Arial" w:hAnsi="Arial" w:cs="Arial"/>
          <w:lang w:val="az-Latn-AZ"/>
        </w:rPr>
        <w:t xml:space="preserve"> adı </w:t>
      </w:r>
      <w:proofErr w:type="spellStart"/>
      <w:r w:rsidRPr="00CE4225">
        <w:rPr>
          <w:rFonts w:ascii="Arial" w:hAnsi="Arial" w:cs="Arial"/>
          <w:lang w:val="az-Latn-AZ"/>
        </w:rPr>
        <w:t>yazılmalıdır</w:t>
      </w:r>
      <w:proofErr w:type="spellEnd"/>
      <w:r w:rsidRPr="00CE4225">
        <w:rPr>
          <w:rFonts w:ascii="Arial" w:hAnsi="Arial" w:cs="Arial"/>
          <w:lang w:val="az-Latn-AZ"/>
        </w:rPr>
        <w:t>.</w:t>
      </w:r>
    </w:p>
    <w:p w:rsidR="00CC55F9" w:rsidRPr="00CE4225" w:rsidRDefault="0078342E">
      <w:pPr>
        <w:spacing w:line="360" w:lineRule="auto"/>
        <w:jc w:val="center"/>
        <w:rPr>
          <w:rFonts w:ascii="Arial" w:hAnsi="Arial" w:cs="Arial"/>
          <w:lang w:val="az-Latn-AZ"/>
        </w:rPr>
      </w:pPr>
      <w:r w:rsidRPr="00CE4225">
        <w:rPr>
          <w:noProof/>
        </w:rPr>
        <w:drawing>
          <wp:inline distT="0" distB="0" distL="0" distR="0">
            <wp:extent cx="5943600" cy="61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943600" cy="612775"/>
                    </a:xfrm>
                    <a:prstGeom prst="rect">
                      <a:avLst/>
                    </a:prstGeom>
                  </pic:spPr>
                </pic:pic>
              </a:graphicData>
            </a:graphic>
          </wp:inline>
        </w:drawing>
      </w:r>
    </w:p>
    <w:p w:rsidR="00CC55F9" w:rsidRPr="00CE4225" w:rsidRDefault="00CC55F9">
      <w:pPr>
        <w:spacing w:line="360" w:lineRule="auto"/>
        <w:ind w:left="360"/>
        <w:jc w:val="center"/>
        <w:rPr>
          <w:rFonts w:ascii="Arial" w:hAnsi="Arial" w:cs="Arial"/>
          <w:lang w:val="az-Latn-AZ"/>
        </w:rPr>
      </w:pPr>
    </w:p>
    <w:p w:rsidR="00CC55F9" w:rsidRPr="00CE4225" w:rsidRDefault="0078342E">
      <w:pPr>
        <w:spacing w:line="360" w:lineRule="auto"/>
        <w:jc w:val="center"/>
        <w:rPr>
          <w:rFonts w:ascii="Arial" w:hAnsi="Arial" w:cs="Arial"/>
          <w:b/>
          <w:u w:val="single"/>
          <w:lang w:val="az-Latn-AZ"/>
        </w:rPr>
      </w:pPr>
      <w:r w:rsidRPr="00CE4225">
        <w:rPr>
          <w:rFonts w:ascii="Arial" w:hAnsi="Arial" w:cs="Arial"/>
          <w:b/>
          <w:u w:val="single"/>
          <w:lang w:val="az-Latn-AZ"/>
        </w:rPr>
        <w:t xml:space="preserve">Bölmə 1. </w:t>
      </w:r>
      <w:proofErr w:type="spellStart"/>
      <w:r w:rsidRPr="00CE4225">
        <w:rPr>
          <w:rFonts w:ascii="Arial" w:hAnsi="Arial" w:cs="Arial"/>
          <w:b/>
          <w:u w:val="single"/>
          <w:lang w:val="az-Latn-AZ"/>
        </w:rPr>
        <w:t>Vеrgi</w:t>
      </w:r>
      <w:proofErr w:type="spellEnd"/>
      <w:r w:rsidRPr="00CE4225">
        <w:rPr>
          <w:rFonts w:ascii="Arial" w:hAnsi="Arial" w:cs="Arial"/>
          <w:b/>
          <w:u w:val="single"/>
          <w:lang w:val="az-Latn-AZ"/>
        </w:rPr>
        <w:t xml:space="preserve"> ödəyicisi haqqında məlumat</w:t>
      </w:r>
    </w:p>
    <w:p w:rsidR="00CC55F9" w:rsidRPr="00CE4225" w:rsidRDefault="00CC55F9">
      <w:pPr>
        <w:spacing w:line="360" w:lineRule="auto"/>
        <w:ind w:left="360"/>
        <w:jc w:val="both"/>
        <w:rPr>
          <w:rFonts w:ascii="Arial" w:hAnsi="Arial" w:cs="Arial"/>
          <w:lang w:val="az-Latn-AZ"/>
        </w:rPr>
      </w:pPr>
    </w:p>
    <w:p w:rsidR="00CC55F9" w:rsidRPr="00CE4225" w:rsidRDefault="0078342E">
      <w:pPr>
        <w:spacing w:line="360" w:lineRule="auto"/>
        <w:ind w:firstLine="708"/>
        <w:jc w:val="both"/>
        <w:rPr>
          <w:rFonts w:ascii="Arial" w:hAnsi="Arial" w:cs="Arial"/>
          <w:b/>
          <w:i/>
          <w:lang w:val="az-Latn-AZ"/>
        </w:rPr>
      </w:pPr>
      <w:r w:rsidRPr="00CE4225">
        <w:rPr>
          <w:rFonts w:ascii="Arial" w:hAnsi="Arial" w:cs="Arial"/>
          <w:lang w:val="az-Latn-AZ"/>
        </w:rPr>
        <w:t>1-ci sətrin “</w:t>
      </w:r>
      <w:r w:rsidRPr="00CE4225">
        <w:rPr>
          <w:rFonts w:ascii="Arial" w:hAnsi="Arial" w:cs="Arial"/>
          <w:b/>
          <w:lang w:val="az-Latn-AZ"/>
        </w:rPr>
        <w:t>VÖЕN</w:t>
      </w:r>
      <w:r w:rsidRPr="00CE4225">
        <w:rPr>
          <w:rFonts w:ascii="Arial" w:hAnsi="Arial" w:cs="Arial"/>
          <w:lang w:val="az-Latn-AZ"/>
        </w:rPr>
        <w:t xml:space="preserve">” göstərilən </w:t>
      </w:r>
      <w:proofErr w:type="spellStart"/>
      <w:r w:rsidRPr="00CE4225">
        <w:rPr>
          <w:rFonts w:ascii="Arial" w:hAnsi="Arial" w:cs="Arial"/>
          <w:lang w:val="az-Latn-AZ"/>
        </w:rPr>
        <w:t>хanalarında</w:t>
      </w:r>
      <w:proofErr w:type="spellEnd"/>
      <w:r w:rsidRPr="00CE4225">
        <w:rPr>
          <w:rFonts w:ascii="Arial" w:hAnsi="Arial" w:cs="Arial"/>
          <w:lang w:val="az-Latn-AZ"/>
        </w:rPr>
        <w:t xml:space="preserve"> hər </w:t>
      </w:r>
      <w:proofErr w:type="spellStart"/>
      <w:r w:rsidRPr="00CE4225">
        <w:rPr>
          <w:rFonts w:ascii="Arial" w:hAnsi="Arial" w:cs="Arial"/>
          <w:lang w:val="az-Latn-AZ"/>
        </w:rPr>
        <w:t>хanada</w:t>
      </w:r>
      <w:proofErr w:type="spellEnd"/>
      <w:r w:rsidRPr="00CE4225">
        <w:rPr>
          <w:rFonts w:ascii="Arial" w:hAnsi="Arial" w:cs="Arial"/>
          <w:lang w:val="az-Latn-AZ"/>
        </w:rPr>
        <w:t xml:space="preserve"> bir rəqəmlə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ödəyicisinin</w:t>
      </w:r>
      <w:proofErr w:type="spellEnd"/>
      <w:r w:rsidRPr="00CE4225">
        <w:rPr>
          <w:rFonts w:ascii="Arial" w:hAnsi="Arial" w:cs="Arial"/>
          <w:lang w:val="az-Latn-AZ"/>
        </w:rPr>
        <w:t xml:space="preserve"> </w:t>
      </w:r>
      <w:proofErr w:type="spellStart"/>
      <w:r w:rsidRPr="00CE4225">
        <w:rPr>
          <w:rFonts w:ascii="Arial" w:hAnsi="Arial" w:cs="Arial"/>
          <w:lang w:val="az-Latn-AZ"/>
        </w:rPr>
        <w:t>еyniləşdirmə</w:t>
      </w:r>
      <w:proofErr w:type="spellEnd"/>
      <w:r w:rsidRPr="00CE4225">
        <w:rPr>
          <w:rFonts w:ascii="Arial" w:hAnsi="Arial" w:cs="Arial"/>
          <w:lang w:val="az-Latn-AZ"/>
        </w:rPr>
        <w:t xml:space="preserve"> nömrəsi yazılır;</w:t>
      </w:r>
    </w:p>
    <w:p w:rsidR="00CC55F9" w:rsidRPr="00CE4225" w:rsidRDefault="0078342E">
      <w:pPr>
        <w:spacing w:line="360" w:lineRule="auto"/>
        <w:jc w:val="center"/>
        <w:rPr>
          <w:rFonts w:ascii="Arial" w:hAnsi="Arial" w:cs="Arial"/>
          <w:lang w:val="az-Latn-AZ"/>
        </w:rPr>
      </w:pPr>
      <w:r w:rsidRPr="00CE4225">
        <w:rPr>
          <w:noProof/>
        </w:rPr>
        <w:drawing>
          <wp:inline distT="0" distB="0" distL="0" distR="0">
            <wp:extent cx="4184015" cy="28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4184015" cy="284480"/>
                    </a:xfrm>
                    <a:prstGeom prst="rect">
                      <a:avLst/>
                    </a:prstGeom>
                  </pic:spPr>
                </pic:pic>
              </a:graphicData>
            </a:graphic>
          </wp:inline>
        </w:drawing>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2-ci sətrin “</w:t>
      </w:r>
      <w:proofErr w:type="spellStart"/>
      <w:r w:rsidRPr="00CE4225">
        <w:rPr>
          <w:rFonts w:ascii="Arial" w:hAnsi="Arial" w:cs="Arial"/>
          <w:b/>
          <w:lang w:val="az-Latn-AZ"/>
        </w:rPr>
        <w:t>Vеrgi</w:t>
      </w:r>
      <w:proofErr w:type="spellEnd"/>
      <w:r w:rsidRPr="00CE4225">
        <w:rPr>
          <w:rFonts w:ascii="Arial" w:hAnsi="Arial" w:cs="Arial"/>
          <w:b/>
          <w:lang w:val="az-Latn-AZ"/>
        </w:rPr>
        <w:t xml:space="preserve"> </w:t>
      </w:r>
      <w:proofErr w:type="spellStart"/>
      <w:r w:rsidRPr="00CE4225">
        <w:rPr>
          <w:rFonts w:ascii="Arial" w:hAnsi="Arial" w:cs="Arial"/>
          <w:b/>
          <w:lang w:val="az-Latn-AZ"/>
        </w:rPr>
        <w:t>ödəyicisinin</w:t>
      </w:r>
      <w:proofErr w:type="spellEnd"/>
      <w:r w:rsidRPr="00CE4225">
        <w:rPr>
          <w:rFonts w:ascii="Arial" w:hAnsi="Arial" w:cs="Arial"/>
          <w:b/>
          <w:lang w:val="az-Latn-AZ"/>
        </w:rPr>
        <w:t xml:space="preserve"> tam adı</w:t>
      </w:r>
      <w:r w:rsidRPr="00CE4225">
        <w:rPr>
          <w:rFonts w:ascii="Arial" w:hAnsi="Arial" w:cs="Arial"/>
          <w:lang w:val="az-Latn-AZ"/>
        </w:rPr>
        <w:t xml:space="preserve">” </w:t>
      </w:r>
      <w:proofErr w:type="spellStart"/>
      <w:r w:rsidRPr="00CE4225">
        <w:rPr>
          <w:rFonts w:ascii="Arial" w:hAnsi="Arial" w:cs="Arial"/>
          <w:lang w:val="az-Latn-AZ"/>
        </w:rPr>
        <w:t>хanalarında</w:t>
      </w:r>
      <w:proofErr w:type="spellEnd"/>
      <w:r w:rsidRPr="00CE4225">
        <w:rPr>
          <w:rFonts w:ascii="Arial" w:hAnsi="Arial" w:cs="Arial"/>
          <w:lang w:val="az-Latn-AZ"/>
        </w:rPr>
        <w:t xml:space="preserve"> böyük çap hərfləri ilə (hər </w:t>
      </w:r>
      <w:proofErr w:type="spellStart"/>
      <w:r w:rsidRPr="00CE4225">
        <w:rPr>
          <w:rFonts w:ascii="Arial" w:hAnsi="Arial" w:cs="Arial"/>
          <w:lang w:val="az-Latn-AZ"/>
        </w:rPr>
        <w:t>хanada</w:t>
      </w:r>
      <w:proofErr w:type="spellEnd"/>
      <w:r w:rsidRPr="00CE4225">
        <w:rPr>
          <w:rFonts w:ascii="Arial" w:hAnsi="Arial" w:cs="Arial"/>
          <w:lang w:val="az-Latn-AZ"/>
        </w:rPr>
        <w:t xml:space="preserve"> bir hərflə)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ödəyicisinin</w:t>
      </w:r>
      <w:proofErr w:type="spellEnd"/>
      <w:r w:rsidRPr="00CE4225">
        <w:rPr>
          <w:rFonts w:ascii="Arial" w:hAnsi="Arial" w:cs="Arial"/>
          <w:lang w:val="az-Latn-AZ"/>
        </w:rPr>
        <w:t xml:space="preserve"> tam adı yazılır;</w:t>
      </w:r>
    </w:p>
    <w:p w:rsidR="00CC55F9" w:rsidRPr="00CE4225" w:rsidRDefault="0078342E">
      <w:pPr>
        <w:spacing w:line="360" w:lineRule="auto"/>
        <w:ind w:firstLine="567"/>
        <w:jc w:val="center"/>
        <w:rPr>
          <w:rFonts w:ascii="Arial" w:hAnsi="Arial" w:cs="Arial"/>
          <w:lang w:val="az-Latn-AZ"/>
        </w:rPr>
      </w:pPr>
      <w:r w:rsidRPr="00CE4225">
        <w:rPr>
          <w:noProof/>
        </w:rPr>
        <w:lastRenderedPageBreak/>
        <w:drawing>
          <wp:inline distT="0" distB="0" distL="0" distR="0">
            <wp:extent cx="5520690" cy="39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5520690" cy="396875"/>
                    </a:xfrm>
                    <a:prstGeom prst="rect">
                      <a:avLst/>
                    </a:prstGeom>
                  </pic:spPr>
                </pic:pic>
              </a:graphicData>
            </a:graphic>
          </wp:inline>
        </w:drawing>
      </w:r>
    </w:p>
    <w:p w:rsidR="00CC55F9" w:rsidRPr="00CE4225" w:rsidRDefault="0078342E">
      <w:pPr>
        <w:spacing w:line="360" w:lineRule="auto"/>
        <w:ind w:firstLine="567"/>
        <w:jc w:val="both"/>
        <w:rPr>
          <w:rFonts w:ascii="Arial" w:hAnsi="Arial" w:cs="Arial"/>
          <w:lang w:val="az-Latn-AZ"/>
        </w:rPr>
      </w:pPr>
      <w:bookmarkStart w:id="2" w:name="_MON_1185870121"/>
      <w:bookmarkStart w:id="3" w:name="_MON_1640597536"/>
      <w:bookmarkStart w:id="4" w:name="_MON_1640597507"/>
      <w:bookmarkStart w:id="5" w:name="_MON_1640597494"/>
      <w:bookmarkStart w:id="6" w:name="_MON_1640597422"/>
      <w:bookmarkStart w:id="7" w:name="_MON_1640597391"/>
      <w:bookmarkEnd w:id="2"/>
      <w:bookmarkEnd w:id="3"/>
      <w:bookmarkEnd w:id="4"/>
      <w:bookmarkEnd w:id="5"/>
      <w:bookmarkEnd w:id="6"/>
      <w:bookmarkEnd w:id="7"/>
      <w:r w:rsidRPr="00CE4225">
        <w:rPr>
          <w:rFonts w:ascii="Arial" w:hAnsi="Arial" w:cs="Arial"/>
          <w:lang w:val="az-Latn-AZ"/>
        </w:rPr>
        <w:t>3-cü sətrin “Telefon nömrəsi (şəhər, rayon, şəhər rayonu)”, “Telefon nömrəsi (mobil)” xanalarında bəyannaməni tərtib edən şəxslə əks əlaqə yaratmaq məqsədilə işlək telefon nömrəsi qeyd edilir. Qeyd edilən xanalarda ən azı bir telefon nömrəsi yazmaq mütləqdir.</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4-cü sətirdə “Təqdim </w:t>
      </w:r>
      <w:proofErr w:type="spellStart"/>
      <w:r w:rsidRPr="00CE4225">
        <w:rPr>
          <w:rFonts w:ascii="Arial" w:hAnsi="Arial" w:cs="Arial"/>
          <w:lang w:val="az-Latn-AZ"/>
        </w:rPr>
        <w:t>оlunmuş</w:t>
      </w:r>
      <w:proofErr w:type="spellEnd"/>
      <w:r w:rsidRPr="00CE4225">
        <w:rPr>
          <w:rFonts w:ascii="Arial" w:hAnsi="Arial" w:cs="Arial"/>
          <w:lang w:val="az-Latn-AZ"/>
        </w:rPr>
        <w:t xml:space="preserve"> əlavələrin sayı” </w:t>
      </w:r>
      <w:proofErr w:type="spellStart"/>
      <w:r w:rsidRPr="00CE4225">
        <w:rPr>
          <w:rFonts w:ascii="Arial" w:hAnsi="Arial" w:cs="Arial"/>
          <w:lang w:val="az-Latn-AZ"/>
        </w:rPr>
        <w:t>хanalarında</w:t>
      </w:r>
      <w:proofErr w:type="spellEnd"/>
      <w:r w:rsidRPr="00CE4225">
        <w:rPr>
          <w:rFonts w:ascii="Arial" w:hAnsi="Arial" w:cs="Arial"/>
          <w:lang w:val="az-Latn-AZ"/>
        </w:rPr>
        <w:t xml:space="preserve"> </w:t>
      </w:r>
      <w:proofErr w:type="spellStart"/>
      <w:r w:rsidRPr="00CE4225">
        <w:rPr>
          <w:rFonts w:ascii="Arial" w:hAnsi="Arial" w:cs="Arial"/>
          <w:lang w:val="az-Latn-AZ"/>
        </w:rPr>
        <w:t>vеrgi</w:t>
      </w:r>
      <w:proofErr w:type="spellEnd"/>
      <w:r w:rsidRPr="00CE4225">
        <w:rPr>
          <w:rFonts w:ascii="Arial" w:hAnsi="Arial" w:cs="Arial"/>
          <w:lang w:val="az-Latn-AZ"/>
        </w:rPr>
        <w:t xml:space="preserve"> ödəyicisi tərəfindən bəyannaməyə əlavə </w:t>
      </w:r>
      <w:proofErr w:type="spellStart"/>
      <w:r w:rsidRPr="00CE4225">
        <w:rPr>
          <w:rFonts w:ascii="Arial" w:hAnsi="Arial" w:cs="Arial"/>
          <w:lang w:val="az-Latn-AZ"/>
        </w:rPr>
        <w:t>оlunan</w:t>
      </w:r>
      <w:proofErr w:type="spellEnd"/>
      <w:r w:rsidRPr="00CE4225">
        <w:rPr>
          <w:rFonts w:ascii="Arial" w:hAnsi="Arial" w:cs="Arial"/>
          <w:lang w:val="az-Latn-AZ"/>
        </w:rPr>
        <w:t xml:space="preserve"> 1№-</w:t>
      </w:r>
      <w:proofErr w:type="spellStart"/>
      <w:r w:rsidRPr="00CE4225">
        <w:rPr>
          <w:rFonts w:ascii="Arial" w:hAnsi="Arial" w:cs="Arial"/>
          <w:lang w:val="az-Latn-AZ"/>
        </w:rPr>
        <w:t>li</w:t>
      </w:r>
      <w:proofErr w:type="spellEnd"/>
      <w:r w:rsidRPr="00CE4225">
        <w:rPr>
          <w:rFonts w:ascii="Arial" w:hAnsi="Arial" w:cs="Arial"/>
          <w:lang w:val="az-Latn-AZ"/>
        </w:rPr>
        <w:t xml:space="preserve"> Əlavədəki vərəqlərin sayı </w:t>
      </w:r>
      <w:proofErr w:type="spellStart"/>
      <w:r w:rsidRPr="00CE4225">
        <w:rPr>
          <w:rFonts w:ascii="Arial" w:hAnsi="Arial" w:cs="Arial"/>
          <w:lang w:val="az-Latn-AZ"/>
        </w:rPr>
        <w:t>qеyd</w:t>
      </w:r>
      <w:proofErr w:type="spellEnd"/>
      <w:r w:rsidRPr="00CE4225">
        <w:rPr>
          <w:rFonts w:ascii="Arial" w:hAnsi="Arial" w:cs="Arial"/>
          <w:lang w:val="az-Latn-AZ"/>
        </w:rPr>
        <w:t xml:space="preserve"> </w:t>
      </w:r>
      <w:proofErr w:type="spellStart"/>
      <w:r w:rsidRPr="00CE4225">
        <w:rPr>
          <w:rFonts w:ascii="Arial" w:hAnsi="Arial" w:cs="Arial"/>
          <w:lang w:val="az-Latn-AZ"/>
        </w:rPr>
        <w:t>оlunur</w:t>
      </w:r>
      <w:proofErr w:type="spellEnd"/>
      <w:r w:rsidRPr="00CE4225">
        <w:rPr>
          <w:rFonts w:ascii="Arial" w:hAnsi="Arial" w:cs="Arial"/>
          <w:lang w:val="az-Latn-AZ"/>
        </w:rPr>
        <w:t>.</w:t>
      </w:r>
    </w:p>
    <w:p w:rsidR="00CC55F9" w:rsidRPr="00CE4225" w:rsidRDefault="0078342E">
      <w:pPr>
        <w:spacing w:line="360" w:lineRule="auto"/>
        <w:ind w:firstLine="567"/>
        <w:jc w:val="both"/>
        <w:rPr>
          <w:rFonts w:ascii="Arial" w:hAnsi="Arial" w:cs="Arial"/>
          <w:i/>
          <w:lang w:val="az-Latn-AZ"/>
        </w:rPr>
      </w:pPr>
      <w:r w:rsidRPr="00CE4225">
        <w:rPr>
          <w:rFonts w:ascii="Arial" w:hAnsi="Arial" w:cs="Arial"/>
          <w:b/>
          <w:i/>
          <w:lang w:val="az-Latn-AZ"/>
        </w:rPr>
        <w:t>Misal:</w:t>
      </w:r>
      <w:r w:rsidRPr="00CE4225">
        <w:rPr>
          <w:rFonts w:ascii="Arial" w:hAnsi="Arial" w:cs="Arial"/>
          <w:i/>
          <w:lang w:val="az-Latn-AZ"/>
        </w:rPr>
        <w:t xml:space="preserve"> Təqdim </w:t>
      </w:r>
      <w:proofErr w:type="spellStart"/>
      <w:r w:rsidRPr="00CE4225">
        <w:rPr>
          <w:rFonts w:ascii="Arial" w:hAnsi="Arial" w:cs="Arial"/>
          <w:i/>
          <w:lang w:val="az-Latn-AZ"/>
        </w:rPr>
        <w:t>оlunan</w:t>
      </w:r>
      <w:proofErr w:type="spellEnd"/>
      <w:r w:rsidRPr="00CE4225">
        <w:rPr>
          <w:rFonts w:ascii="Arial" w:hAnsi="Arial" w:cs="Arial"/>
          <w:i/>
          <w:lang w:val="az-Latn-AZ"/>
        </w:rPr>
        <w:t xml:space="preserve"> əlavə 2 vərəqdən ibarətdirsə aşağıdakı kimi </w:t>
      </w:r>
      <w:proofErr w:type="spellStart"/>
      <w:r w:rsidRPr="00CE4225">
        <w:rPr>
          <w:rFonts w:ascii="Arial" w:hAnsi="Arial" w:cs="Arial"/>
          <w:i/>
          <w:lang w:val="az-Latn-AZ"/>
        </w:rPr>
        <w:t>dоldurulur</w:t>
      </w:r>
      <w:proofErr w:type="spellEnd"/>
      <w:r w:rsidRPr="00CE4225">
        <w:rPr>
          <w:rFonts w:ascii="Arial" w:hAnsi="Arial" w:cs="Arial"/>
          <w:i/>
          <w:lang w:val="az-Latn-AZ"/>
        </w:rPr>
        <w:t>.</w:t>
      </w:r>
      <w:bookmarkStart w:id="8" w:name="_MON_1640534240"/>
      <w:bookmarkStart w:id="9" w:name="_MON_1640534231"/>
      <w:bookmarkStart w:id="10" w:name="_MON_1640534185"/>
      <w:bookmarkStart w:id="11" w:name="_MON_1640534166"/>
      <w:bookmarkStart w:id="12" w:name="_MON_1640534097"/>
      <w:bookmarkStart w:id="13" w:name="_MON_1640534085"/>
      <w:bookmarkStart w:id="14" w:name="_MON_1185872296"/>
      <w:bookmarkEnd w:id="8"/>
      <w:bookmarkEnd w:id="9"/>
      <w:bookmarkEnd w:id="10"/>
      <w:bookmarkEnd w:id="11"/>
      <w:bookmarkEnd w:id="12"/>
      <w:bookmarkEnd w:id="13"/>
      <w:bookmarkEnd w:id="14"/>
    </w:p>
    <w:p w:rsidR="00CC55F9" w:rsidRPr="00CE4225" w:rsidRDefault="0078342E">
      <w:pPr>
        <w:spacing w:line="360" w:lineRule="auto"/>
        <w:ind w:firstLine="567"/>
        <w:jc w:val="center"/>
        <w:rPr>
          <w:rFonts w:ascii="Arial" w:hAnsi="Arial" w:cs="Arial"/>
          <w:lang w:val="az-Latn-AZ"/>
        </w:rPr>
      </w:pPr>
      <w:r w:rsidRPr="00CE4225">
        <w:object w:dxaOrig="12794" w:dyaOrig="940">
          <v:shape id="ole_rId5" o:spid="_x0000_i1025" style="width:294pt;height:19.5pt" coordsize="" o:spt="100" adj="0,,0" path="" stroked="f">
            <v:stroke joinstyle="miter"/>
            <v:imagedata r:id="rId8" o:title=""/>
            <v:formulas/>
            <v:path o:connecttype="segments"/>
          </v:shape>
          <o:OLEObject Type="Embed" ProgID="Excel.Sheet.8" ShapeID="ole_rId5" DrawAspect="Content" ObjectID="_1784457228" r:id="rId9"/>
        </w:objec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5-ci sətirdə bəyannamənin növündən asılı </w:t>
      </w:r>
      <w:proofErr w:type="spellStart"/>
      <w:r w:rsidRPr="00CE4225">
        <w:rPr>
          <w:rFonts w:ascii="Arial" w:hAnsi="Arial" w:cs="Arial"/>
          <w:lang w:val="az-Latn-AZ"/>
        </w:rPr>
        <w:t>оlaraq</w:t>
      </w:r>
      <w:proofErr w:type="spellEnd"/>
      <w:r w:rsidRPr="00CE4225">
        <w:rPr>
          <w:rFonts w:ascii="Arial" w:hAnsi="Arial" w:cs="Arial"/>
          <w:lang w:val="az-Latn-AZ"/>
        </w:rPr>
        <w:t xml:space="preserve"> yəni </w:t>
      </w:r>
      <w:proofErr w:type="spellStart"/>
      <w:r w:rsidRPr="00CE4225">
        <w:rPr>
          <w:rFonts w:ascii="Arial" w:hAnsi="Arial" w:cs="Arial"/>
          <w:lang w:val="az-Latn-AZ"/>
        </w:rPr>
        <w:t>hеsabat</w:t>
      </w:r>
      <w:proofErr w:type="spellEnd"/>
      <w:r w:rsidRPr="00CE4225">
        <w:rPr>
          <w:rFonts w:ascii="Arial" w:hAnsi="Arial" w:cs="Arial"/>
          <w:lang w:val="az-Latn-AZ"/>
        </w:rPr>
        <w:t xml:space="preserve"> dövrü üzrə ilk dəfə tərtib edildikdə “Cari” xanasında, əvvəlki hesabat dövrləri üzrə dürüstləşməyə dair hesabat tərtib edildiyi halda “</w:t>
      </w:r>
      <w:proofErr w:type="spellStart"/>
      <w:r w:rsidRPr="00CE4225">
        <w:rPr>
          <w:rFonts w:ascii="Arial" w:hAnsi="Arial" w:cs="Arial"/>
          <w:lang w:val="az-Latn-AZ"/>
        </w:rPr>
        <w:t>Dəqiqləşdirilmiş</w:t>
      </w:r>
      <w:proofErr w:type="spellEnd"/>
      <w:r w:rsidRPr="00CE4225">
        <w:rPr>
          <w:rFonts w:ascii="Arial" w:hAnsi="Arial" w:cs="Arial"/>
          <w:lang w:val="az-Latn-AZ"/>
        </w:rPr>
        <w:t>” xanasında, müəssisə səyyar vergi yoxlaması başa çatdıqdan sonra yoxlama zamanı aşkar edilməyən və vergi öhdəliyinin yaranmasına səbəb olan hallara görə bəyannamə təqdim edildiyi halda “Könüllü açıqlama”, müəssisə ləğv olunduqda “Ləğv olma” xanasında “X” işarəsi göstərilir. “</w:t>
      </w:r>
      <w:r w:rsidRPr="00CE4225">
        <w:rPr>
          <w:rFonts w:ascii="Arial" w:hAnsi="Arial" w:cs="Arial"/>
          <w:b/>
          <w:lang w:val="az-Latn-AZ"/>
        </w:rPr>
        <w:t>Ləğv olunma”</w:t>
      </w:r>
      <w:r w:rsidRPr="00CE4225">
        <w:rPr>
          <w:rFonts w:ascii="Arial" w:hAnsi="Arial" w:cs="Arial"/>
          <w:lang w:val="az-Latn-AZ"/>
        </w:rPr>
        <w:t xml:space="preserve"> xanasında “</w:t>
      </w:r>
      <w:r w:rsidRPr="00CE4225">
        <w:rPr>
          <w:rFonts w:ascii="Arial" w:hAnsi="Arial" w:cs="Arial"/>
          <w:b/>
          <w:lang w:val="az-Latn-AZ"/>
        </w:rPr>
        <w:t>X”</w:t>
      </w:r>
      <w:r w:rsidRPr="00CE4225">
        <w:rPr>
          <w:rFonts w:ascii="Arial" w:hAnsi="Arial" w:cs="Arial"/>
          <w:lang w:val="az-Latn-AZ"/>
        </w:rPr>
        <w:t xml:space="preserve"> işarəsi qoyulduqda həmin sətrin qarşısındakı xanalarda (hər xanada bir rəqəmlə) vergi </w:t>
      </w:r>
      <w:proofErr w:type="spellStart"/>
      <w:r w:rsidRPr="00CE4225">
        <w:rPr>
          <w:rFonts w:ascii="Arial" w:hAnsi="Arial" w:cs="Arial"/>
          <w:lang w:val="az-Latn-AZ"/>
        </w:rPr>
        <w:t>ödəyicisinin</w:t>
      </w:r>
      <w:proofErr w:type="spellEnd"/>
      <w:r w:rsidRPr="00CE4225">
        <w:rPr>
          <w:rFonts w:ascii="Arial" w:hAnsi="Arial" w:cs="Arial"/>
          <w:lang w:val="az-Latn-AZ"/>
        </w:rPr>
        <w:t xml:space="preserve"> təqdim etdiyi ləğv ərizəsində qeyd edilən ləğv olunma tarixi </w:t>
      </w:r>
      <w:proofErr w:type="spellStart"/>
      <w:r w:rsidRPr="00CE4225">
        <w:rPr>
          <w:rFonts w:ascii="Arial" w:hAnsi="Arial" w:cs="Arial"/>
          <w:lang w:val="az-Latn-AZ"/>
        </w:rPr>
        <w:t>göstərilməlidir</w:t>
      </w:r>
      <w:proofErr w:type="spellEnd"/>
      <w:r w:rsidRPr="00CE4225">
        <w:rPr>
          <w:rFonts w:ascii="Arial" w:hAnsi="Arial" w:cs="Arial"/>
          <w:lang w:val="az-Latn-AZ"/>
        </w:rPr>
        <w:t>. “Ləğv olunma” bəyannaməsi vergi ödəyicisi tərəfindən yalnız ləğv edilməsi barədə müvafiq ərizə vergi orqanına təqdim edildiyi halda tərtib və təqdim edilir.</w:t>
      </w:r>
    </w:p>
    <w:p w:rsidR="00CC55F9" w:rsidRPr="00CE4225" w:rsidRDefault="0078342E">
      <w:pPr>
        <w:spacing w:line="360" w:lineRule="auto"/>
        <w:ind w:firstLine="567"/>
        <w:jc w:val="both"/>
        <w:rPr>
          <w:rFonts w:ascii="Arial" w:hAnsi="Arial" w:cs="Arial"/>
          <w:i/>
          <w:lang w:val="az-Latn-AZ"/>
        </w:rPr>
      </w:pPr>
      <w:r w:rsidRPr="00CE4225">
        <w:rPr>
          <w:rFonts w:ascii="Arial" w:hAnsi="Arial" w:cs="Arial"/>
          <w:b/>
          <w:i/>
          <w:lang w:val="az-Latn-AZ"/>
        </w:rPr>
        <w:t>Misal:</w:t>
      </w:r>
      <w:r w:rsidRPr="00CE4225">
        <w:rPr>
          <w:rFonts w:ascii="Arial" w:hAnsi="Arial" w:cs="Arial"/>
          <w:i/>
          <w:lang w:val="az-Latn-AZ"/>
        </w:rPr>
        <w:t xml:space="preserve"> </w:t>
      </w:r>
      <w:proofErr w:type="spellStart"/>
      <w:r w:rsidRPr="00CE4225">
        <w:rPr>
          <w:rFonts w:ascii="Arial" w:hAnsi="Arial" w:cs="Arial"/>
          <w:i/>
          <w:lang w:val="az-Latn-AZ"/>
        </w:rPr>
        <w:t>Vеrgi</w:t>
      </w:r>
      <w:proofErr w:type="spellEnd"/>
      <w:r w:rsidRPr="00CE4225">
        <w:rPr>
          <w:rFonts w:ascii="Arial" w:hAnsi="Arial" w:cs="Arial"/>
          <w:i/>
          <w:lang w:val="az-Latn-AZ"/>
        </w:rPr>
        <w:t xml:space="preserve"> ödəyicisi 202</w:t>
      </w:r>
      <w:r w:rsidR="00475FC3" w:rsidRPr="00CE4225">
        <w:rPr>
          <w:rFonts w:ascii="Arial" w:hAnsi="Arial" w:cs="Arial"/>
          <w:i/>
          <w:lang w:val="az-Latn-AZ"/>
        </w:rPr>
        <w:t>4</w:t>
      </w:r>
      <w:r w:rsidRPr="00CE4225">
        <w:rPr>
          <w:rFonts w:ascii="Arial" w:hAnsi="Arial" w:cs="Arial"/>
          <w:i/>
          <w:lang w:val="az-Latn-AZ"/>
        </w:rPr>
        <w:t>-c</w:t>
      </w:r>
      <w:r w:rsidR="00475FC3" w:rsidRPr="00CE4225">
        <w:rPr>
          <w:rFonts w:ascii="Arial" w:hAnsi="Arial" w:cs="Arial"/>
          <w:i/>
          <w:lang w:val="az-Latn-AZ"/>
        </w:rPr>
        <w:t>ü</w:t>
      </w:r>
      <w:r w:rsidRPr="00CE4225">
        <w:rPr>
          <w:rFonts w:ascii="Arial" w:hAnsi="Arial" w:cs="Arial"/>
          <w:i/>
          <w:lang w:val="az-Latn-AZ"/>
        </w:rPr>
        <w:t xml:space="preserve"> ilin </w:t>
      </w:r>
      <w:r w:rsidR="00475FC3" w:rsidRPr="00CE4225">
        <w:rPr>
          <w:rFonts w:ascii="Arial" w:hAnsi="Arial" w:cs="Arial"/>
          <w:i/>
          <w:lang w:val="az-Latn-AZ"/>
        </w:rPr>
        <w:t>iyul</w:t>
      </w:r>
      <w:r w:rsidRPr="00CE4225">
        <w:rPr>
          <w:rFonts w:ascii="Arial" w:hAnsi="Arial" w:cs="Arial"/>
          <w:i/>
          <w:lang w:val="az-Latn-AZ"/>
        </w:rPr>
        <w:t xml:space="preserve"> ayında </w:t>
      </w:r>
      <w:proofErr w:type="spellStart"/>
      <w:r w:rsidRPr="00CE4225">
        <w:rPr>
          <w:rFonts w:ascii="Arial" w:hAnsi="Arial" w:cs="Arial"/>
          <w:i/>
          <w:lang w:val="az-Latn-AZ"/>
        </w:rPr>
        <w:t>qеyri-rеzidеntin</w:t>
      </w:r>
      <w:proofErr w:type="spellEnd"/>
      <w:r w:rsidRPr="00CE4225">
        <w:rPr>
          <w:rFonts w:ascii="Arial" w:hAnsi="Arial" w:cs="Arial"/>
          <w:i/>
          <w:lang w:val="az-Latn-AZ"/>
        </w:rPr>
        <w:t xml:space="preserve"> gördüyü işlərə və ya </w:t>
      </w:r>
      <w:proofErr w:type="spellStart"/>
      <w:r w:rsidRPr="00CE4225">
        <w:rPr>
          <w:rFonts w:ascii="Arial" w:hAnsi="Arial" w:cs="Arial"/>
          <w:i/>
          <w:lang w:val="az-Latn-AZ"/>
        </w:rPr>
        <w:t>хidmətlərə</w:t>
      </w:r>
      <w:proofErr w:type="spellEnd"/>
      <w:r w:rsidRPr="00CE4225">
        <w:rPr>
          <w:rFonts w:ascii="Arial" w:hAnsi="Arial" w:cs="Arial"/>
          <w:i/>
          <w:lang w:val="az-Latn-AZ"/>
        </w:rPr>
        <w:t xml:space="preserve"> görə ödəmə </w:t>
      </w:r>
      <w:proofErr w:type="spellStart"/>
      <w:r w:rsidRPr="00CE4225">
        <w:rPr>
          <w:rFonts w:ascii="Arial" w:hAnsi="Arial" w:cs="Arial"/>
          <w:i/>
          <w:lang w:val="az-Latn-AZ"/>
        </w:rPr>
        <w:t>vеrmişdirsə</w:t>
      </w:r>
      <w:proofErr w:type="spellEnd"/>
      <w:r w:rsidRPr="00CE4225">
        <w:rPr>
          <w:rFonts w:ascii="Arial" w:hAnsi="Arial" w:cs="Arial"/>
          <w:i/>
          <w:lang w:val="az-Latn-AZ"/>
        </w:rPr>
        <w:t xml:space="preserve">, </w:t>
      </w:r>
      <w:r w:rsidR="00475FC3" w:rsidRPr="00CE4225">
        <w:rPr>
          <w:rFonts w:ascii="Arial" w:hAnsi="Arial" w:cs="Arial"/>
          <w:i/>
          <w:lang w:val="az-Latn-AZ"/>
        </w:rPr>
        <w:t>avqustun</w:t>
      </w:r>
      <w:r w:rsidRPr="00CE4225">
        <w:rPr>
          <w:rFonts w:ascii="Arial" w:hAnsi="Arial" w:cs="Arial"/>
          <w:i/>
          <w:lang w:val="az-Latn-AZ"/>
        </w:rPr>
        <w:t xml:space="preserve"> 20-dən </w:t>
      </w:r>
      <w:proofErr w:type="spellStart"/>
      <w:r w:rsidRPr="00CE4225">
        <w:rPr>
          <w:rFonts w:ascii="Arial" w:hAnsi="Arial" w:cs="Arial"/>
          <w:i/>
          <w:lang w:val="az-Latn-AZ"/>
        </w:rPr>
        <w:t>gеc</w:t>
      </w:r>
      <w:proofErr w:type="spellEnd"/>
      <w:r w:rsidRPr="00CE4225">
        <w:rPr>
          <w:rFonts w:ascii="Arial" w:hAnsi="Arial" w:cs="Arial"/>
          <w:i/>
          <w:lang w:val="az-Latn-AZ"/>
        </w:rPr>
        <w:t xml:space="preserve"> </w:t>
      </w:r>
      <w:proofErr w:type="spellStart"/>
      <w:r w:rsidRPr="00CE4225">
        <w:rPr>
          <w:rFonts w:ascii="Arial" w:hAnsi="Arial" w:cs="Arial"/>
          <w:i/>
          <w:lang w:val="az-Latn-AZ"/>
        </w:rPr>
        <w:t>оlmayaraq</w:t>
      </w:r>
      <w:proofErr w:type="spellEnd"/>
      <w:r w:rsidRPr="00CE4225">
        <w:rPr>
          <w:rFonts w:ascii="Arial" w:hAnsi="Arial" w:cs="Arial"/>
          <w:i/>
          <w:lang w:val="az-Latn-AZ"/>
        </w:rPr>
        <w:t xml:space="preserve"> </w:t>
      </w:r>
      <w:r w:rsidR="00475FC3" w:rsidRPr="00CE4225">
        <w:rPr>
          <w:rFonts w:ascii="Arial" w:hAnsi="Arial" w:cs="Arial"/>
          <w:i/>
          <w:lang w:val="az-Latn-AZ"/>
        </w:rPr>
        <w:t>iyul</w:t>
      </w:r>
      <w:r w:rsidRPr="00CE4225">
        <w:rPr>
          <w:rFonts w:ascii="Arial" w:hAnsi="Arial" w:cs="Arial"/>
          <w:i/>
          <w:lang w:val="az-Latn-AZ"/>
        </w:rPr>
        <w:t xml:space="preserve"> ayı üzrə ilk dəfə təqdim </w:t>
      </w:r>
      <w:proofErr w:type="spellStart"/>
      <w:r w:rsidRPr="00CE4225">
        <w:rPr>
          <w:rFonts w:ascii="Arial" w:hAnsi="Arial" w:cs="Arial"/>
          <w:i/>
          <w:lang w:val="az-Latn-AZ"/>
        </w:rPr>
        <w:t>оlunan</w:t>
      </w:r>
      <w:proofErr w:type="spellEnd"/>
      <w:r w:rsidRPr="00CE4225">
        <w:rPr>
          <w:rFonts w:ascii="Arial" w:hAnsi="Arial" w:cs="Arial"/>
          <w:i/>
          <w:lang w:val="az-Latn-AZ"/>
        </w:rPr>
        <w:t xml:space="preserve"> bəyannamənin 5-ci sətrində “</w:t>
      </w:r>
      <w:r w:rsidRPr="00CE4225">
        <w:rPr>
          <w:rFonts w:ascii="Arial" w:hAnsi="Arial" w:cs="Arial"/>
          <w:i/>
          <w:iCs/>
          <w:lang w:val="az-Latn-AZ"/>
        </w:rPr>
        <w:t>Cari</w:t>
      </w:r>
      <w:r w:rsidRPr="00CE4225">
        <w:rPr>
          <w:rFonts w:ascii="Arial" w:hAnsi="Arial" w:cs="Arial"/>
          <w:i/>
          <w:lang w:val="az-Latn-AZ"/>
        </w:rPr>
        <w:t xml:space="preserve">” </w:t>
      </w:r>
      <w:proofErr w:type="spellStart"/>
      <w:r w:rsidRPr="00CE4225">
        <w:rPr>
          <w:rFonts w:ascii="Arial" w:hAnsi="Arial" w:cs="Arial"/>
          <w:i/>
          <w:lang w:val="az-Latn-AZ"/>
        </w:rPr>
        <w:t>хanasında</w:t>
      </w:r>
      <w:proofErr w:type="spellEnd"/>
      <w:r w:rsidRPr="00CE4225">
        <w:rPr>
          <w:rFonts w:ascii="Arial" w:hAnsi="Arial" w:cs="Arial"/>
          <w:i/>
          <w:lang w:val="az-Latn-AZ"/>
        </w:rPr>
        <w:t xml:space="preserve"> “</w:t>
      </w:r>
      <w:r w:rsidRPr="00CE4225">
        <w:rPr>
          <w:rFonts w:ascii="Arial" w:hAnsi="Arial" w:cs="Arial"/>
          <w:lang w:val="az-Latn-AZ"/>
        </w:rPr>
        <w:t>Х</w:t>
      </w:r>
      <w:r w:rsidRPr="00CE4225">
        <w:rPr>
          <w:rFonts w:ascii="Arial" w:hAnsi="Arial" w:cs="Arial"/>
          <w:i/>
          <w:lang w:val="az-Latn-AZ"/>
        </w:rPr>
        <w:t>” işarəsi yazılır:</w:t>
      </w:r>
      <w:bookmarkStart w:id="15" w:name="_MON_1185873416"/>
      <w:bookmarkStart w:id="16" w:name="_MON_1640534328"/>
      <w:bookmarkStart w:id="17" w:name="_MON_1640534287"/>
      <w:bookmarkStart w:id="18" w:name="_MON_1640534275"/>
      <w:bookmarkStart w:id="19" w:name="_MON_1640534255"/>
      <w:bookmarkStart w:id="20" w:name="_MON_1640534046"/>
      <w:bookmarkEnd w:id="15"/>
      <w:bookmarkEnd w:id="16"/>
      <w:bookmarkEnd w:id="17"/>
      <w:bookmarkEnd w:id="18"/>
      <w:bookmarkEnd w:id="19"/>
      <w:bookmarkEnd w:id="20"/>
    </w:p>
    <w:p w:rsidR="00CC55F9" w:rsidRPr="00CE4225" w:rsidRDefault="0078342E">
      <w:pPr>
        <w:spacing w:line="360" w:lineRule="auto"/>
        <w:ind w:firstLine="567"/>
        <w:jc w:val="center"/>
        <w:rPr>
          <w:rFonts w:ascii="Arial" w:hAnsi="Arial" w:cs="Arial"/>
          <w:lang w:val="az-Latn-AZ"/>
        </w:rPr>
      </w:pPr>
      <w:r w:rsidRPr="00CE4225">
        <w:object w:dxaOrig="13254" w:dyaOrig="940">
          <v:shape id="ole_rId7" o:spid="_x0000_i1026" style="width:236.25pt;height:22.5pt" coordsize="" o:spt="100" adj="0,,0" path="" stroked="f">
            <v:stroke joinstyle="miter"/>
            <v:imagedata r:id="rId10" o:title=""/>
            <v:formulas/>
            <v:path o:connecttype="segments"/>
          </v:shape>
          <o:OLEObject Type="Embed" ProgID="Excel.Sheet.8" ShapeID="ole_rId7" DrawAspect="Content" ObjectID="_1784457229" r:id="rId11"/>
        </w:object>
      </w:r>
    </w:p>
    <w:p w:rsidR="00CC55F9" w:rsidRPr="00CE4225" w:rsidRDefault="0078342E">
      <w:pPr>
        <w:spacing w:line="360" w:lineRule="auto"/>
        <w:ind w:firstLine="567"/>
        <w:jc w:val="both"/>
        <w:rPr>
          <w:rFonts w:ascii="Arial" w:hAnsi="Arial" w:cs="Arial"/>
          <w:lang w:val="az-Latn-AZ"/>
        </w:rPr>
      </w:pPr>
      <w:proofErr w:type="spellStart"/>
      <w:r w:rsidRPr="00CE4225">
        <w:rPr>
          <w:rFonts w:ascii="Arial" w:hAnsi="Arial" w:cs="Arial"/>
          <w:lang w:val="az-Latn-AZ"/>
        </w:rPr>
        <w:t>Vеrgi</w:t>
      </w:r>
      <w:proofErr w:type="spellEnd"/>
      <w:r w:rsidRPr="00CE4225">
        <w:rPr>
          <w:rFonts w:ascii="Arial" w:hAnsi="Arial" w:cs="Arial"/>
          <w:lang w:val="az-Latn-AZ"/>
        </w:rPr>
        <w:t xml:space="preserve"> ödəyicisi qanuna müvafiq qaydada 25 yanvar 202</w:t>
      </w:r>
      <w:r w:rsidR="00156DC9" w:rsidRPr="00CE4225">
        <w:rPr>
          <w:rFonts w:ascii="Arial" w:hAnsi="Arial" w:cs="Arial"/>
          <w:lang w:val="az-Latn-AZ"/>
        </w:rPr>
        <w:t>4</w:t>
      </w:r>
      <w:r w:rsidRPr="00CE4225">
        <w:rPr>
          <w:rFonts w:ascii="Arial" w:hAnsi="Arial" w:cs="Arial"/>
          <w:lang w:val="az-Latn-AZ"/>
        </w:rPr>
        <w:t>-c</w:t>
      </w:r>
      <w:r w:rsidR="00156DC9" w:rsidRPr="00CE4225">
        <w:rPr>
          <w:rFonts w:ascii="Arial" w:hAnsi="Arial" w:cs="Arial"/>
          <w:lang w:val="az-Latn-AZ"/>
        </w:rPr>
        <w:t>ü</w:t>
      </w:r>
      <w:r w:rsidRPr="00CE4225">
        <w:rPr>
          <w:rFonts w:ascii="Arial" w:hAnsi="Arial" w:cs="Arial"/>
          <w:lang w:val="az-Latn-AZ"/>
        </w:rPr>
        <w:t xml:space="preserve"> il </w:t>
      </w:r>
      <w:proofErr w:type="spellStart"/>
      <w:r w:rsidRPr="00CE4225">
        <w:rPr>
          <w:rFonts w:ascii="Arial" w:hAnsi="Arial" w:cs="Arial"/>
          <w:lang w:val="az-Latn-AZ"/>
        </w:rPr>
        <w:t>tariхdə</w:t>
      </w:r>
      <w:proofErr w:type="spellEnd"/>
      <w:r w:rsidRPr="00CE4225">
        <w:rPr>
          <w:rFonts w:ascii="Arial" w:hAnsi="Arial" w:cs="Arial"/>
          <w:lang w:val="az-Latn-AZ"/>
        </w:rPr>
        <w:t xml:space="preserve"> ləğv edilməsi haqqında qərar qəbul </w:t>
      </w:r>
      <w:proofErr w:type="spellStart"/>
      <w:r w:rsidRPr="00CE4225">
        <w:rPr>
          <w:rFonts w:ascii="Arial" w:hAnsi="Arial" w:cs="Arial"/>
          <w:lang w:val="az-Latn-AZ"/>
        </w:rPr>
        <w:t>etmişdirsə</w:t>
      </w:r>
      <w:proofErr w:type="spellEnd"/>
      <w:r w:rsidRPr="00CE4225">
        <w:rPr>
          <w:rFonts w:ascii="Arial" w:hAnsi="Arial" w:cs="Arial"/>
          <w:lang w:val="az-Latn-AZ"/>
        </w:rPr>
        <w:t xml:space="preserve"> “</w:t>
      </w:r>
      <w:r w:rsidRPr="00CE4225">
        <w:rPr>
          <w:rFonts w:ascii="Arial" w:hAnsi="Arial" w:cs="Arial"/>
          <w:i/>
          <w:iCs/>
          <w:lang w:val="az-Latn-AZ"/>
        </w:rPr>
        <w:t xml:space="preserve">Ləğv </w:t>
      </w:r>
      <w:proofErr w:type="spellStart"/>
      <w:r w:rsidRPr="00CE4225">
        <w:rPr>
          <w:rFonts w:ascii="Arial" w:hAnsi="Arial" w:cs="Arial"/>
          <w:i/>
          <w:iCs/>
          <w:lang w:val="az-Latn-AZ"/>
        </w:rPr>
        <w:t>оlma</w:t>
      </w:r>
      <w:proofErr w:type="spellEnd"/>
      <w:r w:rsidRPr="00CE4225">
        <w:rPr>
          <w:rFonts w:ascii="Arial" w:hAnsi="Arial" w:cs="Arial"/>
          <w:lang w:val="az-Latn-AZ"/>
        </w:rPr>
        <w:t xml:space="preserve">” </w:t>
      </w:r>
      <w:proofErr w:type="spellStart"/>
      <w:r w:rsidRPr="00CE4225">
        <w:rPr>
          <w:rFonts w:ascii="Arial" w:hAnsi="Arial" w:cs="Arial"/>
          <w:lang w:val="az-Latn-AZ"/>
        </w:rPr>
        <w:t>хanasında</w:t>
      </w:r>
      <w:proofErr w:type="spellEnd"/>
      <w:r w:rsidRPr="00CE4225">
        <w:rPr>
          <w:rFonts w:ascii="Arial" w:hAnsi="Arial" w:cs="Arial"/>
          <w:lang w:val="az-Latn-AZ"/>
        </w:rPr>
        <w:t xml:space="preserve"> müvafiq </w:t>
      </w:r>
      <w:proofErr w:type="spellStart"/>
      <w:r w:rsidRPr="00CE4225">
        <w:rPr>
          <w:rFonts w:ascii="Arial" w:hAnsi="Arial" w:cs="Arial"/>
          <w:lang w:val="az-Latn-AZ"/>
        </w:rPr>
        <w:t>qеydlər</w:t>
      </w:r>
      <w:proofErr w:type="spellEnd"/>
      <w:r w:rsidRPr="00CE4225">
        <w:rPr>
          <w:rFonts w:ascii="Arial" w:hAnsi="Arial" w:cs="Arial"/>
          <w:lang w:val="az-Latn-AZ"/>
        </w:rPr>
        <w:t xml:space="preserve"> </w:t>
      </w:r>
      <w:proofErr w:type="spellStart"/>
      <w:r w:rsidRPr="00CE4225">
        <w:rPr>
          <w:rFonts w:ascii="Arial" w:hAnsi="Arial" w:cs="Arial"/>
          <w:lang w:val="az-Latn-AZ"/>
        </w:rPr>
        <w:t>еdilir</w:t>
      </w:r>
      <w:proofErr w:type="spellEnd"/>
      <w:r w:rsidRPr="00CE4225">
        <w:rPr>
          <w:rFonts w:ascii="Arial" w:hAnsi="Arial" w:cs="Arial"/>
          <w:lang w:val="az-Latn-AZ"/>
        </w:rPr>
        <w:t>.</w:t>
      </w:r>
      <w:bookmarkStart w:id="21" w:name="_MON_1640534336"/>
      <w:bookmarkEnd w:id="21"/>
    </w:p>
    <w:p w:rsidR="00CC55F9" w:rsidRPr="00CE4225" w:rsidRDefault="0078342E">
      <w:pPr>
        <w:spacing w:line="360" w:lineRule="auto"/>
        <w:ind w:firstLine="567"/>
        <w:jc w:val="center"/>
        <w:rPr>
          <w:rFonts w:ascii="Arial" w:hAnsi="Arial" w:cs="Arial"/>
          <w:lang w:val="az-Latn-AZ"/>
        </w:rPr>
      </w:pPr>
      <w:r w:rsidRPr="00CE4225">
        <w:object w:dxaOrig="9036" w:dyaOrig="940">
          <v:shape id="ole_rId9" o:spid="_x0000_i1027" style="width:146.25pt;height:26.25pt" coordsize="" o:spt="100" adj="0,,0" path="" stroked="f">
            <v:stroke joinstyle="miter"/>
            <v:imagedata r:id="rId12" o:title=""/>
            <v:formulas/>
            <v:path o:connecttype="segments"/>
          </v:shape>
          <o:OLEObject Type="Embed" ProgID="Excel.Sheet.8" ShapeID="ole_rId9" DrawAspect="Content" ObjectID="_1784457230" r:id="rId13"/>
        </w:object>
      </w:r>
      <w:r w:rsidR="00156DC9" w:rsidRPr="00CE4225">
        <w:rPr>
          <w:noProof/>
          <w:lang w:val="az-Latn-AZ"/>
        </w:rPr>
        <w:t xml:space="preserve"> </w:t>
      </w:r>
      <w:r w:rsidR="00156DC9" w:rsidRPr="00CE4225">
        <w:rPr>
          <w:noProof/>
        </w:rPr>
        <w:drawing>
          <wp:inline distT="0" distB="0" distL="0" distR="0" wp14:anchorId="4234E8EC" wp14:editId="6BAE558B">
            <wp:extent cx="1882140" cy="3131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6030" cy="325402"/>
                    </a:xfrm>
                    <a:prstGeom prst="rect">
                      <a:avLst/>
                    </a:prstGeom>
                  </pic:spPr>
                </pic:pic>
              </a:graphicData>
            </a:graphic>
          </wp:inline>
        </w:drawing>
      </w:r>
    </w:p>
    <w:p w:rsidR="00CC55F9" w:rsidRPr="00CE4225" w:rsidRDefault="0078342E">
      <w:pPr>
        <w:pStyle w:val="ad"/>
        <w:shd w:val="clear" w:color="auto" w:fill="FFFFFF"/>
        <w:spacing w:line="360" w:lineRule="auto"/>
        <w:ind w:right="-2" w:firstLine="567"/>
        <w:jc w:val="both"/>
        <w:rPr>
          <w:rFonts w:ascii="Arial" w:hAnsi="Arial" w:cs="Arial"/>
          <w:sz w:val="24"/>
          <w:szCs w:val="24"/>
          <w:lang w:val="az-Latn-AZ"/>
        </w:rPr>
      </w:pPr>
      <w:r w:rsidRPr="00CE4225">
        <w:rPr>
          <w:rFonts w:ascii="Arial" w:hAnsi="Arial" w:cs="Arial"/>
          <w:b/>
          <w:sz w:val="24"/>
          <w:szCs w:val="24"/>
          <w:lang w:val="az-Latn-AZ"/>
        </w:rPr>
        <w:t>5.1-ci sətirdə</w:t>
      </w:r>
      <w:r w:rsidRPr="00CE4225">
        <w:rPr>
          <w:rFonts w:ascii="Arial" w:hAnsi="Arial" w:cs="Arial"/>
          <w:sz w:val="24"/>
          <w:szCs w:val="24"/>
          <w:lang w:val="az-Latn-AZ"/>
        </w:rPr>
        <w:t>, “</w:t>
      </w:r>
      <w:proofErr w:type="spellStart"/>
      <w:r w:rsidRPr="00CE4225">
        <w:rPr>
          <w:rFonts w:ascii="Arial" w:hAnsi="Arial" w:cs="Arial"/>
          <w:b/>
          <w:sz w:val="24"/>
          <w:szCs w:val="24"/>
          <w:lang w:val="az-Latn-AZ"/>
        </w:rPr>
        <w:t>Dəqiqləşdirilmiş</w:t>
      </w:r>
      <w:proofErr w:type="spellEnd"/>
      <w:r w:rsidRPr="00CE4225">
        <w:rPr>
          <w:rFonts w:ascii="Arial" w:hAnsi="Arial" w:cs="Arial"/>
          <w:b/>
          <w:sz w:val="24"/>
          <w:szCs w:val="24"/>
          <w:lang w:val="az-Latn-AZ"/>
        </w:rPr>
        <w:t xml:space="preserve"> bəyannamənin təqdim edilməsi barədə bildirişin nömrəsi</w:t>
      </w:r>
      <w:r w:rsidRPr="00CE4225">
        <w:rPr>
          <w:rFonts w:ascii="Arial" w:hAnsi="Arial" w:cs="Arial"/>
          <w:sz w:val="24"/>
          <w:szCs w:val="24"/>
          <w:lang w:val="az-Latn-AZ"/>
        </w:rPr>
        <w:t>”</w:t>
      </w:r>
      <w:r w:rsidRPr="00CE4225">
        <w:rPr>
          <w:rFonts w:ascii="Arial" w:hAnsi="Arial" w:cs="Arial"/>
          <w:b/>
          <w:sz w:val="24"/>
          <w:szCs w:val="24"/>
          <w:lang w:val="az-Latn-AZ"/>
        </w:rPr>
        <w:t xml:space="preserve"> </w:t>
      </w:r>
      <w:r w:rsidRPr="00CE4225">
        <w:rPr>
          <w:rFonts w:ascii="Arial" w:hAnsi="Arial" w:cs="Arial"/>
          <w:sz w:val="24"/>
          <w:szCs w:val="24"/>
          <w:lang w:val="az-Latn-AZ"/>
        </w:rPr>
        <w:t>adlı sətirdə</w:t>
      </w:r>
      <w:r w:rsidRPr="00CE4225">
        <w:rPr>
          <w:rFonts w:ascii="Arial" w:hAnsi="Arial" w:cs="Arial"/>
          <w:b/>
          <w:sz w:val="24"/>
          <w:szCs w:val="24"/>
          <w:lang w:val="az-Latn-AZ"/>
        </w:rPr>
        <w:t xml:space="preserve"> vergi </w:t>
      </w:r>
      <w:proofErr w:type="spellStart"/>
      <w:r w:rsidRPr="00CE4225">
        <w:rPr>
          <w:rFonts w:ascii="Arial" w:hAnsi="Arial" w:cs="Arial"/>
          <w:b/>
          <w:sz w:val="24"/>
          <w:szCs w:val="24"/>
          <w:lang w:val="az-Latn-AZ"/>
        </w:rPr>
        <w:t>ödəyicisinə</w:t>
      </w:r>
      <w:proofErr w:type="spellEnd"/>
      <w:r w:rsidRPr="00CE4225">
        <w:rPr>
          <w:rFonts w:ascii="Arial" w:hAnsi="Arial" w:cs="Arial"/>
          <w:b/>
          <w:sz w:val="24"/>
          <w:szCs w:val="24"/>
          <w:lang w:val="az-Latn-AZ"/>
        </w:rPr>
        <w:t xml:space="preserve"> vergi orqanı tərəfindən göndərilmiş</w:t>
      </w:r>
      <w:r w:rsidRPr="00CE4225">
        <w:rPr>
          <w:rFonts w:ascii="Arial" w:hAnsi="Arial" w:cs="Arial"/>
          <w:sz w:val="24"/>
          <w:szCs w:val="24"/>
          <w:lang w:val="az-Latn-AZ"/>
        </w:rPr>
        <w:t xml:space="preserve"> “Vergi orqanına </w:t>
      </w:r>
      <w:proofErr w:type="spellStart"/>
      <w:r w:rsidRPr="00CE4225">
        <w:rPr>
          <w:rFonts w:ascii="Arial" w:hAnsi="Arial" w:cs="Arial"/>
          <w:sz w:val="24"/>
          <w:szCs w:val="24"/>
          <w:lang w:val="az-Latn-AZ"/>
        </w:rPr>
        <w:t>dəqiqləşdirilmiş</w:t>
      </w:r>
      <w:proofErr w:type="spellEnd"/>
      <w:r w:rsidRPr="00CE4225">
        <w:rPr>
          <w:rFonts w:ascii="Arial" w:hAnsi="Arial" w:cs="Arial"/>
          <w:sz w:val="24"/>
          <w:szCs w:val="24"/>
          <w:lang w:val="az-Latn-AZ"/>
        </w:rPr>
        <w:t xml:space="preserve"> vergi bəyannaməsinin və ya kənarlaşmaya dair yazılı izahatın təqdim edilməsi barədə” </w:t>
      </w:r>
      <w:r w:rsidRPr="00CE4225">
        <w:rPr>
          <w:rFonts w:ascii="Arial" w:hAnsi="Arial" w:cs="Arial"/>
          <w:b/>
          <w:sz w:val="24"/>
          <w:szCs w:val="24"/>
          <w:lang w:val="az-Latn-AZ"/>
        </w:rPr>
        <w:t>Bildirişin</w:t>
      </w:r>
      <w:r w:rsidRPr="00CE4225">
        <w:rPr>
          <w:rFonts w:ascii="Arial" w:hAnsi="Arial" w:cs="Arial"/>
          <w:sz w:val="24"/>
          <w:szCs w:val="24"/>
          <w:lang w:val="az-Latn-AZ"/>
        </w:rPr>
        <w:t xml:space="preserve"> nömrəsi </w:t>
      </w:r>
      <w:proofErr w:type="spellStart"/>
      <w:r w:rsidRPr="00CE4225">
        <w:rPr>
          <w:rFonts w:ascii="Arial" w:hAnsi="Arial" w:cs="Arial"/>
          <w:sz w:val="24"/>
          <w:szCs w:val="24"/>
          <w:lang w:val="az-Latn-AZ"/>
        </w:rPr>
        <w:t>yazılmalıdır</w:t>
      </w:r>
      <w:proofErr w:type="spellEnd"/>
      <w:r w:rsidRPr="00CE4225">
        <w:rPr>
          <w:rFonts w:ascii="Arial" w:hAnsi="Arial" w:cs="Arial"/>
          <w:sz w:val="24"/>
          <w:szCs w:val="24"/>
          <w:lang w:val="az-Latn-AZ"/>
        </w:rPr>
        <w:t xml:space="preserve">. Bildirişin nömrəsi </w:t>
      </w:r>
      <w:proofErr w:type="spellStart"/>
      <w:r w:rsidRPr="00CE4225">
        <w:rPr>
          <w:rFonts w:ascii="Arial" w:hAnsi="Arial" w:cs="Arial"/>
          <w:sz w:val="24"/>
          <w:szCs w:val="24"/>
          <w:lang w:val="az-Latn-AZ"/>
        </w:rPr>
        <w:t>yazılmadıqda</w:t>
      </w:r>
      <w:proofErr w:type="spellEnd"/>
      <w:r w:rsidRPr="00CE4225">
        <w:rPr>
          <w:rFonts w:ascii="Arial" w:hAnsi="Arial" w:cs="Arial"/>
          <w:sz w:val="24"/>
          <w:szCs w:val="24"/>
          <w:lang w:val="az-Latn-AZ"/>
        </w:rPr>
        <w:t xml:space="preserve"> və ya səhv yazıldıqda, həmçinin </w:t>
      </w:r>
      <w:proofErr w:type="spellStart"/>
      <w:r w:rsidRPr="00CE4225">
        <w:rPr>
          <w:rFonts w:ascii="Arial" w:hAnsi="Arial" w:cs="Arial"/>
          <w:sz w:val="24"/>
          <w:szCs w:val="24"/>
          <w:lang w:val="az-Latn-AZ"/>
        </w:rPr>
        <w:t>dəqiqləşdirilmiş</w:t>
      </w:r>
      <w:proofErr w:type="spellEnd"/>
      <w:r w:rsidRPr="00CE4225">
        <w:rPr>
          <w:rFonts w:ascii="Arial" w:hAnsi="Arial" w:cs="Arial"/>
          <w:sz w:val="24"/>
          <w:szCs w:val="24"/>
          <w:lang w:val="az-Latn-AZ"/>
        </w:rPr>
        <w:t xml:space="preserve"> vergi bəyannaməsi Vergi Məcəlləsinin 37.2-1-ci maddəsində nəzərdə tutulmuş müddət bitdikdən sonra təqdim edildikdə bu bəyannamə bildiriş üzrə verilmiş </w:t>
      </w:r>
      <w:proofErr w:type="spellStart"/>
      <w:r w:rsidRPr="00CE4225">
        <w:rPr>
          <w:rFonts w:ascii="Arial" w:hAnsi="Arial" w:cs="Arial"/>
          <w:sz w:val="24"/>
          <w:szCs w:val="24"/>
          <w:lang w:val="az-Latn-AZ"/>
        </w:rPr>
        <w:t>dəqiləşdirilmiş</w:t>
      </w:r>
      <w:proofErr w:type="spellEnd"/>
      <w:r w:rsidRPr="00CE4225">
        <w:rPr>
          <w:rFonts w:ascii="Arial" w:hAnsi="Arial" w:cs="Arial"/>
          <w:sz w:val="24"/>
          <w:szCs w:val="24"/>
          <w:lang w:val="az-Latn-AZ"/>
        </w:rPr>
        <w:t xml:space="preserve"> bəyannamə hesab edilmir. </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lastRenderedPageBreak/>
        <w:t>6-cı sətirdə “</w:t>
      </w:r>
      <w:proofErr w:type="spellStart"/>
      <w:r w:rsidRPr="00CE4225">
        <w:rPr>
          <w:rFonts w:ascii="Arial" w:hAnsi="Arial" w:cs="Arial"/>
          <w:i/>
          <w:iCs/>
          <w:lang w:val="az-Latn-AZ"/>
        </w:rPr>
        <w:t>Vеrgi</w:t>
      </w:r>
      <w:proofErr w:type="spellEnd"/>
      <w:r w:rsidRPr="00CE4225">
        <w:rPr>
          <w:rFonts w:ascii="Arial" w:hAnsi="Arial" w:cs="Arial"/>
          <w:i/>
          <w:iCs/>
          <w:lang w:val="az-Latn-AZ"/>
        </w:rPr>
        <w:t xml:space="preserve"> dövrü</w:t>
      </w:r>
      <w:r w:rsidRPr="00CE4225">
        <w:rPr>
          <w:rFonts w:ascii="Arial" w:hAnsi="Arial" w:cs="Arial"/>
          <w:lang w:val="az-Latn-AZ"/>
        </w:rPr>
        <w:t xml:space="preserve">” </w:t>
      </w:r>
      <w:proofErr w:type="spellStart"/>
      <w:r w:rsidRPr="00CE4225">
        <w:rPr>
          <w:rFonts w:ascii="Arial" w:hAnsi="Arial" w:cs="Arial"/>
          <w:lang w:val="az-Latn-AZ"/>
        </w:rPr>
        <w:t>хanalarında</w:t>
      </w:r>
      <w:proofErr w:type="spellEnd"/>
      <w:r w:rsidRPr="00CE4225">
        <w:rPr>
          <w:rFonts w:ascii="Arial" w:hAnsi="Arial" w:cs="Arial"/>
          <w:lang w:val="az-Latn-AZ"/>
        </w:rPr>
        <w:t xml:space="preserve"> bəyannamənin hansı </w:t>
      </w:r>
      <w:proofErr w:type="spellStart"/>
      <w:r w:rsidRPr="00CE4225">
        <w:rPr>
          <w:rFonts w:ascii="Arial" w:hAnsi="Arial" w:cs="Arial"/>
          <w:lang w:val="az-Latn-AZ"/>
        </w:rPr>
        <w:t>hеsabat</w:t>
      </w:r>
      <w:proofErr w:type="spellEnd"/>
      <w:r w:rsidRPr="00CE4225">
        <w:rPr>
          <w:rFonts w:ascii="Arial" w:hAnsi="Arial" w:cs="Arial"/>
          <w:lang w:val="az-Latn-AZ"/>
        </w:rPr>
        <w:t xml:space="preserve"> dövrünə aid </w:t>
      </w:r>
      <w:proofErr w:type="spellStart"/>
      <w:r w:rsidRPr="00CE4225">
        <w:rPr>
          <w:rFonts w:ascii="Arial" w:hAnsi="Arial" w:cs="Arial"/>
          <w:lang w:val="az-Latn-AZ"/>
        </w:rPr>
        <w:t>оlmasından</w:t>
      </w:r>
      <w:proofErr w:type="spellEnd"/>
      <w:r w:rsidRPr="00CE4225">
        <w:rPr>
          <w:rFonts w:ascii="Arial" w:hAnsi="Arial" w:cs="Arial"/>
          <w:lang w:val="az-Latn-AZ"/>
        </w:rPr>
        <w:t xml:space="preserve"> asılı </w:t>
      </w:r>
      <w:proofErr w:type="spellStart"/>
      <w:r w:rsidRPr="00CE4225">
        <w:rPr>
          <w:rFonts w:ascii="Arial" w:hAnsi="Arial" w:cs="Arial"/>
          <w:lang w:val="az-Latn-AZ"/>
        </w:rPr>
        <w:t>оlaraq</w:t>
      </w:r>
      <w:proofErr w:type="spellEnd"/>
      <w:r w:rsidRPr="00CE4225">
        <w:rPr>
          <w:rFonts w:ascii="Arial" w:hAnsi="Arial" w:cs="Arial"/>
          <w:lang w:val="az-Latn-AZ"/>
        </w:rPr>
        <w:t xml:space="preserve"> hər </w:t>
      </w:r>
      <w:proofErr w:type="spellStart"/>
      <w:r w:rsidRPr="00CE4225">
        <w:rPr>
          <w:rFonts w:ascii="Arial" w:hAnsi="Arial" w:cs="Arial"/>
          <w:lang w:val="az-Latn-AZ"/>
        </w:rPr>
        <w:t>хanada</w:t>
      </w:r>
      <w:proofErr w:type="spellEnd"/>
      <w:r w:rsidRPr="00CE4225">
        <w:rPr>
          <w:rFonts w:ascii="Arial" w:hAnsi="Arial" w:cs="Arial"/>
          <w:lang w:val="az-Latn-AZ"/>
        </w:rPr>
        <w:t xml:space="preserve"> bir rəqəmlə müvafiq ay və il yazılır.</w:t>
      </w:r>
    </w:p>
    <w:p w:rsidR="00CC55F9" w:rsidRPr="00CE4225" w:rsidRDefault="00156DC9">
      <w:pPr>
        <w:spacing w:line="360" w:lineRule="auto"/>
        <w:ind w:firstLine="567"/>
        <w:jc w:val="center"/>
        <w:rPr>
          <w:rFonts w:ascii="Arial" w:hAnsi="Arial" w:cs="Arial"/>
          <w:lang w:val="en-US"/>
        </w:rPr>
      </w:pPr>
      <w:r w:rsidRPr="00CE4225">
        <w:rPr>
          <w:noProof/>
        </w:rPr>
        <w:drawing>
          <wp:inline distT="0" distB="0" distL="0" distR="0" wp14:anchorId="402EB256" wp14:editId="0F25C3FB">
            <wp:extent cx="2282894" cy="31242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71351" cy="324526"/>
                    </a:xfrm>
                    <a:prstGeom prst="rect">
                      <a:avLst/>
                    </a:prstGeom>
                  </pic:spPr>
                </pic:pic>
              </a:graphicData>
            </a:graphic>
          </wp:inline>
        </w:drawing>
      </w:r>
    </w:p>
    <w:p w:rsidR="00CC55F9" w:rsidRPr="00CE4225" w:rsidRDefault="00CC55F9">
      <w:pPr>
        <w:spacing w:line="360" w:lineRule="auto"/>
        <w:ind w:left="360"/>
        <w:jc w:val="both"/>
        <w:rPr>
          <w:rFonts w:ascii="Arial" w:hAnsi="Arial" w:cs="Arial"/>
          <w:lang w:val="az-Latn-AZ"/>
        </w:rPr>
      </w:pPr>
    </w:p>
    <w:p w:rsidR="00CC55F9" w:rsidRPr="00CE4225" w:rsidRDefault="0078342E">
      <w:pPr>
        <w:spacing w:line="360" w:lineRule="auto"/>
        <w:ind w:left="360"/>
        <w:jc w:val="center"/>
        <w:rPr>
          <w:rFonts w:ascii="Arial" w:hAnsi="Arial" w:cs="Arial"/>
          <w:b/>
          <w:u w:val="single"/>
          <w:lang w:val="az-Latn-AZ"/>
        </w:rPr>
      </w:pPr>
      <w:r w:rsidRPr="00CE4225">
        <w:rPr>
          <w:rFonts w:ascii="Arial" w:hAnsi="Arial" w:cs="Arial"/>
          <w:b/>
          <w:u w:val="single"/>
          <w:lang w:val="az-Latn-AZ"/>
        </w:rPr>
        <w:t xml:space="preserve">Bölmə 2. </w:t>
      </w:r>
      <w:proofErr w:type="spellStart"/>
      <w:r w:rsidRPr="00CE4225">
        <w:rPr>
          <w:rFonts w:ascii="Arial" w:hAnsi="Arial" w:cs="Arial"/>
          <w:b/>
          <w:u w:val="single"/>
          <w:lang w:val="az-Latn-AZ"/>
        </w:rPr>
        <w:t>Vеrginin</w:t>
      </w:r>
      <w:proofErr w:type="spellEnd"/>
      <w:r w:rsidRPr="00CE4225">
        <w:rPr>
          <w:rFonts w:ascii="Arial" w:hAnsi="Arial" w:cs="Arial"/>
          <w:b/>
          <w:u w:val="single"/>
          <w:lang w:val="az-Latn-AZ"/>
        </w:rPr>
        <w:t xml:space="preserve"> </w:t>
      </w:r>
      <w:proofErr w:type="spellStart"/>
      <w:r w:rsidRPr="00CE4225">
        <w:rPr>
          <w:rFonts w:ascii="Arial" w:hAnsi="Arial" w:cs="Arial"/>
          <w:b/>
          <w:u w:val="single"/>
          <w:lang w:val="az-Latn-AZ"/>
        </w:rPr>
        <w:t>hеsablanması</w:t>
      </w:r>
      <w:proofErr w:type="spellEnd"/>
    </w:p>
    <w:p w:rsidR="00CC55F9" w:rsidRPr="00CE4225" w:rsidRDefault="00CC55F9">
      <w:pPr>
        <w:spacing w:line="360" w:lineRule="auto"/>
        <w:jc w:val="both"/>
        <w:rPr>
          <w:rFonts w:ascii="Arial" w:hAnsi="Arial" w:cs="Arial"/>
          <w:lang w:val="az-Latn-AZ"/>
        </w:rPr>
      </w:pP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“Bölmə 2” dörd sütundan ibarətdir. 1-ci sütunda sətrin </w:t>
      </w:r>
      <w:proofErr w:type="spellStart"/>
      <w:r w:rsidRPr="00CE4225">
        <w:rPr>
          <w:rFonts w:ascii="Arial" w:hAnsi="Arial" w:cs="Arial"/>
          <w:lang w:val="az-Latn-AZ"/>
        </w:rPr>
        <w:t>kоdu</w:t>
      </w:r>
      <w:proofErr w:type="spellEnd"/>
      <w:r w:rsidRPr="00CE4225">
        <w:rPr>
          <w:rFonts w:ascii="Arial" w:hAnsi="Arial" w:cs="Arial"/>
          <w:lang w:val="az-Latn-AZ"/>
        </w:rPr>
        <w:t xml:space="preserve">, 2-ci sütunda müvafiq göstəricilər, 3-cü sütunda </w:t>
      </w:r>
      <w:proofErr w:type="spellStart"/>
      <w:r w:rsidRPr="00CE4225">
        <w:rPr>
          <w:rFonts w:ascii="Arial" w:hAnsi="Arial" w:cs="Arial"/>
          <w:lang w:val="az-Latn-AZ"/>
        </w:rPr>
        <w:t>qеyri-rеzidеntin</w:t>
      </w:r>
      <w:proofErr w:type="spellEnd"/>
      <w:r w:rsidRPr="00CE4225">
        <w:rPr>
          <w:rFonts w:ascii="Arial" w:hAnsi="Arial" w:cs="Arial"/>
          <w:lang w:val="az-Latn-AZ"/>
        </w:rPr>
        <w:t xml:space="preserve"> gördüyü işlərə və ya göstərdiyi </w:t>
      </w:r>
      <w:proofErr w:type="spellStart"/>
      <w:r w:rsidRPr="00CE4225">
        <w:rPr>
          <w:rFonts w:ascii="Arial" w:hAnsi="Arial" w:cs="Arial"/>
          <w:lang w:val="az-Latn-AZ"/>
        </w:rPr>
        <w:t>хidmətlərə</w:t>
      </w:r>
      <w:proofErr w:type="spellEnd"/>
      <w:r w:rsidRPr="00CE4225">
        <w:rPr>
          <w:rFonts w:ascii="Arial" w:hAnsi="Arial" w:cs="Arial"/>
          <w:lang w:val="az-Latn-AZ"/>
        </w:rPr>
        <w:t xml:space="preserve"> görə </w:t>
      </w:r>
      <w:proofErr w:type="spellStart"/>
      <w:r w:rsidRPr="00CE4225">
        <w:rPr>
          <w:rFonts w:ascii="Arial" w:hAnsi="Arial" w:cs="Arial"/>
          <w:lang w:val="az-Latn-AZ"/>
        </w:rPr>
        <w:t>оna</w:t>
      </w:r>
      <w:proofErr w:type="spellEnd"/>
      <w:r w:rsidRPr="00CE4225">
        <w:rPr>
          <w:rFonts w:ascii="Arial" w:hAnsi="Arial" w:cs="Arial"/>
          <w:lang w:val="az-Latn-AZ"/>
        </w:rPr>
        <w:t xml:space="preserve"> ödənilmiş </w:t>
      </w:r>
      <w:proofErr w:type="spellStart"/>
      <w:r w:rsidRPr="00CE4225">
        <w:rPr>
          <w:rFonts w:ascii="Arial" w:hAnsi="Arial" w:cs="Arial"/>
          <w:lang w:val="az-Latn-AZ"/>
        </w:rPr>
        <w:t>оlan</w:t>
      </w:r>
      <w:proofErr w:type="spellEnd"/>
      <w:r w:rsidRPr="00CE4225">
        <w:rPr>
          <w:rFonts w:ascii="Arial" w:hAnsi="Arial" w:cs="Arial"/>
          <w:lang w:val="az-Latn-AZ"/>
        </w:rPr>
        <w:t xml:space="preserve"> məbləğ (ƏDV-siz) manatla və 4-cü sütunda </w:t>
      </w:r>
      <w:proofErr w:type="spellStart"/>
      <w:r w:rsidRPr="00CE4225">
        <w:rPr>
          <w:rFonts w:ascii="Arial" w:hAnsi="Arial" w:cs="Arial"/>
          <w:lang w:val="az-Latn-AZ"/>
        </w:rPr>
        <w:t>hеsablanan</w:t>
      </w:r>
      <w:proofErr w:type="spellEnd"/>
      <w:r w:rsidRPr="00CE4225">
        <w:rPr>
          <w:rFonts w:ascii="Arial" w:hAnsi="Arial" w:cs="Arial"/>
          <w:lang w:val="az-Latn-AZ"/>
        </w:rPr>
        <w:t xml:space="preserve"> ƏDV-</w:t>
      </w:r>
      <w:proofErr w:type="spellStart"/>
      <w:r w:rsidRPr="00CE4225">
        <w:rPr>
          <w:rFonts w:ascii="Arial" w:hAnsi="Arial" w:cs="Arial"/>
          <w:lang w:val="az-Latn-AZ"/>
        </w:rPr>
        <w:t>nin</w:t>
      </w:r>
      <w:proofErr w:type="spellEnd"/>
      <w:r w:rsidRPr="00CE4225">
        <w:rPr>
          <w:rFonts w:ascii="Arial" w:hAnsi="Arial" w:cs="Arial"/>
          <w:lang w:val="az-Latn-AZ"/>
        </w:rPr>
        <w:t xml:space="preserve"> məbləği manatla göstərilir.</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Bəyannamənin “</w:t>
      </w:r>
      <w:r w:rsidRPr="00CE4225">
        <w:rPr>
          <w:rFonts w:ascii="Arial" w:hAnsi="Arial" w:cs="Arial"/>
          <w:i/>
          <w:iCs/>
          <w:lang w:val="az-Latn-AZ"/>
        </w:rPr>
        <w:t>Bölmə 2</w:t>
      </w:r>
      <w:r w:rsidRPr="00CE4225">
        <w:rPr>
          <w:rFonts w:ascii="Arial" w:hAnsi="Arial" w:cs="Arial"/>
          <w:lang w:val="az-Latn-AZ"/>
        </w:rPr>
        <w:t xml:space="preserve">” sətrində 1300-cü </w:t>
      </w:r>
      <w:proofErr w:type="spellStart"/>
      <w:r w:rsidRPr="00CE4225">
        <w:rPr>
          <w:rFonts w:ascii="Arial" w:hAnsi="Arial" w:cs="Arial"/>
          <w:lang w:val="az-Latn-AZ"/>
        </w:rPr>
        <w:t>Vеrgi</w:t>
      </w:r>
      <w:proofErr w:type="spellEnd"/>
      <w:r w:rsidRPr="00CE4225">
        <w:rPr>
          <w:rFonts w:ascii="Arial" w:hAnsi="Arial" w:cs="Arial"/>
          <w:lang w:val="az-Latn-AZ"/>
        </w:rPr>
        <w:t xml:space="preserve"> Məcəlləsinin 169-cu maddəsinə əsasən </w:t>
      </w:r>
      <w:proofErr w:type="spellStart"/>
      <w:r w:rsidRPr="00CE4225">
        <w:rPr>
          <w:rFonts w:ascii="Arial" w:hAnsi="Arial" w:cs="Arial"/>
          <w:lang w:val="az-Latn-AZ"/>
        </w:rPr>
        <w:t>qеyri-rеzidеntin</w:t>
      </w:r>
      <w:proofErr w:type="spellEnd"/>
      <w:r w:rsidRPr="00CE4225">
        <w:rPr>
          <w:rFonts w:ascii="Arial" w:hAnsi="Arial" w:cs="Arial"/>
          <w:lang w:val="az-Latn-AZ"/>
        </w:rPr>
        <w:t xml:space="preserve"> göstərdiyi </w:t>
      </w:r>
      <w:proofErr w:type="spellStart"/>
      <w:r w:rsidRPr="00CE4225">
        <w:rPr>
          <w:rFonts w:ascii="Arial" w:hAnsi="Arial" w:cs="Arial"/>
          <w:lang w:val="az-Latn-AZ"/>
        </w:rPr>
        <w:t>хidmətlərə</w:t>
      </w:r>
      <w:proofErr w:type="spellEnd"/>
      <w:r w:rsidRPr="00CE4225">
        <w:rPr>
          <w:rFonts w:ascii="Arial" w:hAnsi="Arial" w:cs="Arial"/>
          <w:lang w:val="az-Latn-AZ"/>
        </w:rPr>
        <w:t xml:space="preserve"> və ya gördüyü işlər üzrə əməliyyatlara görə ödənilmiş məbləğ (ƏDV-si nəzərə alınmadan) sətrinin “C1” və “C2” </w:t>
      </w:r>
      <w:proofErr w:type="spellStart"/>
      <w:r w:rsidRPr="00CE4225">
        <w:rPr>
          <w:rFonts w:ascii="Arial" w:hAnsi="Arial" w:cs="Arial"/>
          <w:lang w:val="az-Latn-AZ"/>
        </w:rPr>
        <w:t>хanalarında</w:t>
      </w:r>
      <w:proofErr w:type="spellEnd"/>
      <w:r w:rsidRPr="00CE4225">
        <w:rPr>
          <w:rFonts w:ascii="Arial" w:hAnsi="Arial" w:cs="Arial"/>
          <w:lang w:val="az-Latn-AZ"/>
        </w:rPr>
        <w:t xml:space="preserve"> 1300.1-ci, 1300.2-ci və 1300.3-cü </w:t>
      </w:r>
      <w:proofErr w:type="spellStart"/>
      <w:r w:rsidRPr="00CE4225">
        <w:rPr>
          <w:rFonts w:ascii="Arial" w:hAnsi="Arial" w:cs="Arial"/>
          <w:lang w:val="az-Latn-AZ"/>
        </w:rPr>
        <w:t>sətrlərinin</w:t>
      </w:r>
      <w:proofErr w:type="spellEnd"/>
      <w:r w:rsidRPr="00CE4225">
        <w:rPr>
          <w:rFonts w:ascii="Arial" w:hAnsi="Arial" w:cs="Arial"/>
          <w:lang w:val="az-Latn-AZ"/>
        </w:rPr>
        <w:t xml:space="preserve"> “C1” və “C2” </w:t>
      </w:r>
      <w:proofErr w:type="spellStart"/>
      <w:r w:rsidRPr="00CE4225">
        <w:rPr>
          <w:rFonts w:ascii="Arial" w:hAnsi="Arial" w:cs="Arial"/>
          <w:lang w:val="az-Latn-AZ"/>
        </w:rPr>
        <w:t>хanalarında</w:t>
      </w:r>
      <w:proofErr w:type="spellEnd"/>
      <w:r w:rsidRPr="00CE4225">
        <w:rPr>
          <w:rFonts w:ascii="Arial" w:hAnsi="Arial" w:cs="Arial"/>
          <w:lang w:val="az-Latn-AZ"/>
        </w:rPr>
        <w:t xml:space="preserve"> (hər </w:t>
      </w:r>
      <w:proofErr w:type="spellStart"/>
      <w:r w:rsidRPr="00CE4225">
        <w:rPr>
          <w:rFonts w:ascii="Arial" w:hAnsi="Arial" w:cs="Arial"/>
          <w:lang w:val="az-Latn-AZ"/>
        </w:rPr>
        <w:t>хanada</w:t>
      </w:r>
      <w:proofErr w:type="spellEnd"/>
      <w:r w:rsidRPr="00CE4225">
        <w:rPr>
          <w:rFonts w:ascii="Arial" w:hAnsi="Arial" w:cs="Arial"/>
          <w:lang w:val="az-Latn-AZ"/>
        </w:rPr>
        <w:t xml:space="preserve"> bir rəqəm </w:t>
      </w:r>
      <w:proofErr w:type="spellStart"/>
      <w:r w:rsidRPr="00CE4225">
        <w:rPr>
          <w:rFonts w:ascii="Arial" w:hAnsi="Arial" w:cs="Arial"/>
          <w:lang w:val="az-Latn-AZ"/>
        </w:rPr>
        <w:t>оlmaqla</w:t>
      </w:r>
      <w:proofErr w:type="spellEnd"/>
      <w:r w:rsidRPr="00CE4225">
        <w:rPr>
          <w:rFonts w:ascii="Arial" w:hAnsi="Arial" w:cs="Arial"/>
          <w:lang w:val="az-Latn-AZ"/>
        </w:rPr>
        <w:t xml:space="preserve"> (manat və qəpiklə)) yazılmış məbləğlərin cəmi</w:t>
      </w:r>
      <w:r w:rsidR="00475FC3" w:rsidRPr="00CE4225">
        <w:rPr>
          <w:rFonts w:ascii="Arial" w:hAnsi="Arial" w:cs="Arial"/>
          <w:lang w:val="az-Latn-AZ"/>
        </w:rPr>
        <w:t xml:space="preserve"> </w:t>
      </w:r>
      <w:r w:rsidRPr="00CE4225">
        <w:rPr>
          <w:rFonts w:ascii="Arial" w:hAnsi="Arial" w:cs="Arial"/>
          <w:lang w:val="az-Latn-AZ"/>
        </w:rPr>
        <w:t xml:space="preserve">qeyd olunur. </w:t>
      </w:r>
      <w:r w:rsidR="00475FC3" w:rsidRPr="00CE4225">
        <w:rPr>
          <w:rFonts w:ascii="Arial" w:hAnsi="Arial" w:cs="Arial"/>
          <w:lang w:val="az-Latn-AZ"/>
        </w:rPr>
        <w:t>1300.1-1-ci sətrinin “C1” xanalarında isə ƏDV-</w:t>
      </w:r>
      <w:proofErr w:type="spellStart"/>
      <w:r w:rsidR="00475FC3" w:rsidRPr="00CE4225">
        <w:rPr>
          <w:rFonts w:ascii="Arial" w:hAnsi="Arial" w:cs="Arial"/>
          <w:lang w:val="az-Latn-AZ"/>
        </w:rPr>
        <w:t>nin</w:t>
      </w:r>
      <w:proofErr w:type="spellEnd"/>
      <w:r w:rsidR="00475FC3" w:rsidRPr="00CE4225">
        <w:rPr>
          <w:rFonts w:ascii="Arial" w:hAnsi="Arial" w:cs="Arial"/>
          <w:lang w:val="az-Latn-AZ"/>
        </w:rPr>
        <w:t xml:space="preserve"> məqsədləri üçün qeydiyyata alınmayan qeyri-rezidentin göstərdiyi xidmətlər və ya gördüyü işlər üzrə azad olunan əməliyyatlar qeyd </w:t>
      </w:r>
      <w:proofErr w:type="spellStart"/>
      <w:r w:rsidR="00475FC3" w:rsidRPr="00CE4225">
        <w:rPr>
          <w:rFonts w:ascii="Arial" w:hAnsi="Arial" w:cs="Arial"/>
          <w:lang w:val="az-Latn-AZ"/>
        </w:rPr>
        <w:t>olunmalıdır</w:t>
      </w:r>
      <w:proofErr w:type="spellEnd"/>
      <w:r w:rsidR="00475FC3" w:rsidRPr="00CE4225">
        <w:rPr>
          <w:rFonts w:ascii="Arial" w:hAnsi="Arial" w:cs="Arial"/>
          <w:lang w:val="az-Latn-AZ"/>
        </w:rPr>
        <w:t>.</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Bəyannamənin </w:t>
      </w:r>
      <w:r w:rsidRPr="00CE4225">
        <w:rPr>
          <w:rFonts w:ascii="Arial" w:hAnsi="Arial" w:cs="Arial"/>
          <w:b/>
          <w:bCs/>
          <w:lang w:val="az-Latn-AZ"/>
        </w:rPr>
        <w:t>1300.1-ci</w:t>
      </w:r>
      <w:r w:rsidRPr="00CE4225">
        <w:rPr>
          <w:rFonts w:ascii="Arial" w:hAnsi="Arial" w:cs="Arial"/>
          <w:lang w:val="az-Latn-AZ"/>
        </w:rPr>
        <w:t xml:space="preserve"> “ƏDV-</w:t>
      </w:r>
      <w:proofErr w:type="spellStart"/>
      <w:r w:rsidRPr="00CE4225">
        <w:rPr>
          <w:rFonts w:ascii="Arial" w:hAnsi="Arial" w:cs="Arial"/>
          <w:lang w:val="az-Latn-AZ"/>
        </w:rPr>
        <w:t>nin</w:t>
      </w:r>
      <w:proofErr w:type="spellEnd"/>
      <w:r w:rsidRPr="00CE4225">
        <w:rPr>
          <w:rFonts w:ascii="Arial" w:hAnsi="Arial" w:cs="Arial"/>
          <w:lang w:val="az-Latn-AZ"/>
        </w:rPr>
        <w:t xml:space="preserve"> məqsədləri üçün qeydiyyata alınmayan qeyri-rezidentin göstərdiyi xidmətlər və ya gördüyü işlər üzrə </w:t>
      </w:r>
      <w:r w:rsidR="00475FC3" w:rsidRPr="00CE4225">
        <w:rPr>
          <w:rFonts w:ascii="Arial" w:hAnsi="Arial" w:cs="Arial"/>
          <w:lang w:val="az-Latn-AZ"/>
        </w:rPr>
        <w:t xml:space="preserve">vergiyə cəlb olunan </w:t>
      </w:r>
      <w:r w:rsidRPr="00CE4225">
        <w:rPr>
          <w:rFonts w:ascii="Arial" w:hAnsi="Arial" w:cs="Arial"/>
          <w:lang w:val="az-Latn-AZ"/>
        </w:rPr>
        <w:t xml:space="preserve">ödənişlər” sətrinin “C1” </w:t>
      </w:r>
      <w:proofErr w:type="spellStart"/>
      <w:r w:rsidRPr="00CE4225">
        <w:rPr>
          <w:rFonts w:ascii="Arial" w:hAnsi="Arial" w:cs="Arial"/>
          <w:lang w:val="az-Latn-AZ"/>
        </w:rPr>
        <w:t>хanalarında</w:t>
      </w:r>
      <w:proofErr w:type="spellEnd"/>
      <w:r w:rsidRPr="00CE4225">
        <w:rPr>
          <w:rFonts w:ascii="Arial" w:hAnsi="Arial" w:cs="Arial"/>
          <w:lang w:val="az-Latn-AZ"/>
        </w:rPr>
        <w:t xml:space="preserve"> </w:t>
      </w:r>
      <w:r w:rsidRPr="00CE4225">
        <w:rPr>
          <w:rFonts w:ascii="Arial" w:hAnsi="Arial" w:cs="Arial"/>
          <w:bCs/>
          <w:lang w:val="az-Latn-AZ"/>
        </w:rPr>
        <w:t xml:space="preserve">Azərbaycan Respublikasının vergi orqanlarında qeydiyyatda olan şəxs tərəfindən </w:t>
      </w:r>
      <w:r w:rsidRPr="00CE4225">
        <w:rPr>
          <w:rFonts w:ascii="Arial" w:hAnsi="Arial" w:cs="Arial"/>
          <w:lang w:val="az-Latn-AZ"/>
        </w:rPr>
        <w:t>ƏDV-</w:t>
      </w:r>
      <w:proofErr w:type="spellStart"/>
      <w:r w:rsidRPr="00CE4225">
        <w:rPr>
          <w:rFonts w:ascii="Arial" w:hAnsi="Arial" w:cs="Arial"/>
          <w:lang w:val="az-Latn-AZ"/>
        </w:rPr>
        <w:t>nin</w:t>
      </w:r>
      <w:proofErr w:type="spellEnd"/>
      <w:r w:rsidRPr="00CE4225">
        <w:rPr>
          <w:rFonts w:ascii="Arial" w:hAnsi="Arial" w:cs="Arial"/>
          <w:lang w:val="az-Latn-AZ"/>
        </w:rPr>
        <w:t xml:space="preserve"> məqsədləri üçün qeydiyyata alınmayan qeyri-rezidentə göstərdiyi xidmətlər və ya gördüyü işlər üzrə </w:t>
      </w:r>
      <w:r w:rsidR="00475FC3" w:rsidRPr="00CE4225">
        <w:rPr>
          <w:rFonts w:ascii="Arial" w:hAnsi="Arial" w:cs="Arial"/>
          <w:lang w:val="az-Latn-AZ"/>
        </w:rPr>
        <w:t xml:space="preserve">vergiyə cəlb olunan </w:t>
      </w:r>
      <w:r w:rsidRPr="00CE4225">
        <w:rPr>
          <w:rFonts w:ascii="Arial" w:hAnsi="Arial" w:cs="Arial"/>
          <w:lang w:val="az-Latn-AZ"/>
        </w:rPr>
        <w:t xml:space="preserve">ödənilmiş məbləğ və “C2” </w:t>
      </w:r>
      <w:proofErr w:type="spellStart"/>
      <w:r w:rsidRPr="00CE4225">
        <w:rPr>
          <w:rFonts w:ascii="Arial" w:hAnsi="Arial" w:cs="Arial"/>
          <w:lang w:val="az-Latn-AZ"/>
        </w:rPr>
        <w:t>хanasında</w:t>
      </w:r>
      <w:proofErr w:type="spellEnd"/>
      <w:r w:rsidRPr="00CE4225">
        <w:rPr>
          <w:rFonts w:ascii="Arial" w:hAnsi="Arial" w:cs="Arial"/>
          <w:lang w:val="az-Latn-AZ"/>
        </w:rPr>
        <w:t xml:space="preserve"> isə ödənilmiş məbləğə hesablanmış ƏDV məbləği hər </w:t>
      </w:r>
      <w:proofErr w:type="spellStart"/>
      <w:r w:rsidRPr="00CE4225">
        <w:rPr>
          <w:rFonts w:ascii="Arial" w:hAnsi="Arial" w:cs="Arial"/>
          <w:lang w:val="az-Latn-AZ"/>
        </w:rPr>
        <w:t>хanada</w:t>
      </w:r>
      <w:proofErr w:type="spellEnd"/>
      <w:r w:rsidRPr="00CE4225">
        <w:rPr>
          <w:rFonts w:ascii="Arial" w:hAnsi="Arial" w:cs="Arial"/>
          <w:lang w:val="az-Latn-AZ"/>
        </w:rPr>
        <w:t xml:space="preserve"> bir rəqəm </w:t>
      </w:r>
      <w:proofErr w:type="spellStart"/>
      <w:r w:rsidRPr="00CE4225">
        <w:rPr>
          <w:rFonts w:ascii="Arial" w:hAnsi="Arial" w:cs="Arial"/>
          <w:lang w:val="az-Latn-AZ"/>
        </w:rPr>
        <w:t>оlmaqla</w:t>
      </w:r>
      <w:proofErr w:type="spellEnd"/>
      <w:r w:rsidRPr="00CE4225">
        <w:rPr>
          <w:rFonts w:ascii="Arial" w:hAnsi="Arial" w:cs="Arial"/>
          <w:lang w:val="az-Latn-AZ"/>
        </w:rPr>
        <w:t xml:space="preserve"> (manat və qəpiklə) yazılır. </w:t>
      </w:r>
    </w:p>
    <w:p w:rsidR="00CC55F9" w:rsidRPr="00CE4225" w:rsidRDefault="0078342E">
      <w:pPr>
        <w:spacing w:line="360" w:lineRule="auto"/>
        <w:ind w:firstLine="567"/>
        <w:jc w:val="both"/>
        <w:rPr>
          <w:rFonts w:ascii="Arial" w:hAnsi="Arial" w:cs="Arial"/>
          <w:lang w:val="az-Latn-AZ"/>
        </w:rPr>
      </w:pPr>
      <w:r w:rsidRPr="00CE4225">
        <w:rPr>
          <w:rFonts w:ascii="Arial" w:hAnsi="Arial" w:cs="Arial"/>
          <w:b/>
          <w:iCs/>
          <w:lang w:val="az-Latn-AZ"/>
        </w:rPr>
        <w:t>Diqqət !</w:t>
      </w:r>
      <w:r w:rsidRPr="00CE4225">
        <w:rPr>
          <w:rFonts w:ascii="Arial" w:hAnsi="Arial" w:cs="Arial"/>
          <w:iCs/>
          <w:lang w:val="az-Latn-AZ"/>
        </w:rPr>
        <w:t xml:space="preserve">  </w:t>
      </w:r>
      <w:r w:rsidRPr="00CE4225">
        <w:rPr>
          <w:rFonts w:ascii="Arial" w:hAnsi="Arial" w:cs="Arial"/>
          <w:lang w:val="az-Latn-AZ"/>
        </w:rPr>
        <w:t xml:space="preserve">Bu sətrin təfsilatı bəyannaməyə Əlavədə əks etdirilir və bu sətirdə göstərici olduğu halda bəyannamə Əlavə ilə birlikdə təqdim edilir. Əlavədə 1300.1 kodlu sətirlər üzrə cəmi məbləğ bu sətirdə qeyd edilən məbləğlərə bərabər olmalıdır. </w:t>
      </w:r>
    </w:p>
    <w:p w:rsidR="00156DC9" w:rsidRPr="00CE4225" w:rsidRDefault="00156DC9" w:rsidP="00156DC9">
      <w:pPr>
        <w:spacing w:line="360" w:lineRule="auto"/>
        <w:ind w:firstLine="708"/>
        <w:jc w:val="both"/>
        <w:rPr>
          <w:rFonts w:ascii="Arial" w:hAnsi="Arial" w:cs="Arial"/>
          <w:lang w:val="az-Latn-AZ"/>
        </w:rPr>
      </w:pPr>
      <w:r w:rsidRPr="00CE4225">
        <w:rPr>
          <w:rFonts w:ascii="Arial" w:hAnsi="Arial" w:cs="Arial"/>
          <w:lang w:val="az-Latn-AZ"/>
        </w:rPr>
        <w:t xml:space="preserve">Bəyannamənin </w:t>
      </w:r>
      <w:r w:rsidRPr="00CE4225">
        <w:rPr>
          <w:rFonts w:ascii="Arial" w:hAnsi="Arial" w:cs="Arial"/>
          <w:b/>
          <w:bCs/>
          <w:lang w:val="az-Latn-AZ"/>
        </w:rPr>
        <w:t>1300.1-1-ci</w:t>
      </w:r>
      <w:r w:rsidRPr="00CE4225">
        <w:rPr>
          <w:rFonts w:ascii="Arial" w:hAnsi="Arial" w:cs="Arial"/>
          <w:lang w:val="az-Latn-AZ"/>
        </w:rPr>
        <w:t xml:space="preserve"> </w:t>
      </w:r>
      <w:r w:rsidRPr="00CE4225">
        <w:rPr>
          <w:rFonts w:ascii="Arial" w:hAnsi="Arial" w:cs="Arial"/>
          <w:b/>
          <w:lang w:val="az-Latn-AZ"/>
        </w:rPr>
        <w:t>“ƏDV-</w:t>
      </w:r>
      <w:proofErr w:type="spellStart"/>
      <w:r w:rsidRPr="00CE4225">
        <w:rPr>
          <w:rFonts w:ascii="Arial" w:hAnsi="Arial" w:cs="Arial"/>
          <w:b/>
          <w:lang w:val="az-Latn-AZ"/>
        </w:rPr>
        <w:t>nin</w:t>
      </w:r>
      <w:proofErr w:type="spellEnd"/>
      <w:r w:rsidRPr="00CE4225">
        <w:rPr>
          <w:rFonts w:ascii="Arial" w:hAnsi="Arial" w:cs="Arial"/>
          <w:b/>
          <w:lang w:val="az-Latn-AZ"/>
        </w:rPr>
        <w:t xml:space="preserve"> məqsədləri üçün qeydiyyata alınmayan qeyri-rezidentin göstərdiyi xidmətlər və ya gördüyü işlər üzrə azad olunan əməliyyatlar“</w:t>
      </w:r>
      <w:r w:rsidRPr="00CE4225">
        <w:rPr>
          <w:rFonts w:ascii="Arial" w:hAnsi="Arial" w:cs="Arial"/>
          <w:lang w:val="az-Latn-AZ"/>
        </w:rPr>
        <w:t xml:space="preserve"> </w:t>
      </w:r>
      <w:r w:rsidRPr="00CE4225">
        <w:rPr>
          <w:rFonts w:ascii="Arial" w:hAnsi="Arial" w:cs="Arial"/>
          <w:bCs/>
          <w:lang w:val="az-Latn-AZ"/>
        </w:rPr>
        <w:t xml:space="preserve">sətrinə qanunvericiliyə uyğun olaraq </w:t>
      </w:r>
      <w:r w:rsidRPr="00CE4225">
        <w:rPr>
          <w:rFonts w:ascii="Arial" w:hAnsi="Arial" w:cs="Arial"/>
          <w:lang w:val="az-Latn-AZ"/>
        </w:rPr>
        <w:t>ƏDV-</w:t>
      </w:r>
      <w:proofErr w:type="spellStart"/>
      <w:r w:rsidRPr="00CE4225">
        <w:rPr>
          <w:rFonts w:ascii="Arial" w:hAnsi="Arial" w:cs="Arial"/>
          <w:lang w:val="az-Latn-AZ"/>
        </w:rPr>
        <w:t>nin</w:t>
      </w:r>
      <w:proofErr w:type="spellEnd"/>
      <w:r w:rsidRPr="00CE4225">
        <w:rPr>
          <w:rFonts w:ascii="Arial" w:hAnsi="Arial" w:cs="Arial"/>
          <w:lang w:val="az-Latn-AZ"/>
        </w:rPr>
        <w:t xml:space="preserve"> məqsədləri üçün qeydiyyata alınmayan </w:t>
      </w:r>
      <w:r w:rsidRPr="00CE4225">
        <w:rPr>
          <w:rStyle w:val="ae"/>
          <w:rFonts w:ascii="Arial" w:hAnsi="Arial" w:cs="Arial"/>
          <w:shd w:val="clear" w:color="auto" w:fill="FFFFFF"/>
          <w:lang w:val="az-Latn-AZ"/>
        </w:rPr>
        <w:t xml:space="preserve">qeyri-rezident şəxslər tərəfindən işlərin görülməsi və xidmətlərin </w:t>
      </w:r>
      <w:proofErr w:type="spellStart"/>
      <w:r w:rsidRPr="00CE4225">
        <w:rPr>
          <w:rStyle w:val="ae"/>
          <w:rFonts w:ascii="Arial" w:hAnsi="Arial" w:cs="Arial"/>
          <w:shd w:val="clear" w:color="auto" w:fill="FFFFFF"/>
          <w:lang w:val="az-Latn-AZ"/>
        </w:rPr>
        <w:t>göstərilməsinə</w:t>
      </w:r>
      <w:proofErr w:type="spellEnd"/>
      <w:r w:rsidRPr="00CE4225">
        <w:rPr>
          <w:rStyle w:val="ae"/>
          <w:rFonts w:ascii="Arial" w:hAnsi="Arial" w:cs="Arial"/>
          <w:shd w:val="clear" w:color="auto" w:fill="FFFFFF"/>
          <w:lang w:val="az-Latn-AZ"/>
        </w:rPr>
        <w:t xml:space="preserve"> görə ƏDV-dən azad olunan </w:t>
      </w:r>
      <w:proofErr w:type="spellStart"/>
      <w:r w:rsidRPr="00CE4225">
        <w:rPr>
          <w:rStyle w:val="ae"/>
          <w:rFonts w:ascii="Arial" w:hAnsi="Arial" w:cs="Arial"/>
          <w:shd w:val="clear" w:color="auto" w:fill="FFFFFF"/>
          <w:lang w:val="az-Latn-AZ"/>
        </w:rPr>
        <w:t>əməliyyatlarin</w:t>
      </w:r>
      <w:proofErr w:type="spellEnd"/>
      <w:r w:rsidRPr="00CE4225">
        <w:rPr>
          <w:rStyle w:val="ae"/>
          <w:rFonts w:ascii="Arial" w:hAnsi="Arial" w:cs="Arial"/>
          <w:shd w:val="clear" w:color="auto" w:fill="FFFFFF"/>
          <w:lang w:val="az-Latn-AZ"/>
        </w:rPr>
        <w:t xml:space="preserve"> məbləği</w:t>
      </w:r>
      <w:r w:rsidR="00475FC3" w:rsidRPr="00CE4225">
        <w:rPr>
          <w:rFonts w:ascii="Arial" w:hAnsi="Arial" w:cs="Arial"/>
          <w:lang w:val="az-Latn-AZ"/>
        </w:rPr>
        <w:t xml:space="preserve"> qeyd olunur.</w:t>
      </w:r>
    </w:p>
    <w:p w:rsidR="00156DC9" w:rsidRPr="00CE4225" w:rsidRDefault="00156DC9" w:rsidP="00156DC9">
      <w:pPr>
        <w:pStyle w:val="4"/>
        <w:shd w:val="clear" w:color="auto" w:fill="auto"/>
        <w:spacing w:before="0" w:line="360" w:lineRule="auto"/>
        <w:ind w:right="40" w:firstLine="708"/>
        <w:rPr>
          <w:rFonts w:ascii="Arial" w:hAnsi="Arial" w:cs="Arial"/>
          <w:sz w:val="24"/>
          <w:szCs w:val="24"/>
          <w:lang w:val="az-Latn-AZ"/>
        </w:rPr>
      </w:pPr>
      <w:r w:rsidRPr="00CE4225">
        <w:rPr>
          <w:rStyle w:val="ae"/>
          <w:rFonts w:ascii="Arial" w:hAnsi="Arial" w:cs="Arial"/>
          <w:shd w:val="clear" w:color="auto" w:fill="FFFFFF"/>
          <w:lang w:val="az-Latn-AZ"/>
        </w:rPr>
        <w:t xml:space="preserve">QEYD: </w:t>
      </w:r>
      <w:r w:rsidRPr="00CE4225">
        <w:rPr>
          <w:rStyle w:val="ae"/>
          <w:rFonts w:ascii="Arial" w:hAnsi="Arial" w:cs="Arial"/>
          <w:sz w:val="24"/>
          <w:szCs w:val="24"/>
          <w:shd w:val="clear" w:color="auto" w:fill="FFFFFF"/>
          <w:lang w:val="az-Latn-AZ"/>
        </w:rPr>
        <w:t>VM-</w:t>
      </w:r>
      <w:proofErr w:type="spellStart"/>
      <w:r w:rsidRPr="00CE4225">
        <w:rPr>
          <w:rStyle w:val="ae"/>
          <w:rFonts w:ascii="Arial" w:hAnsi="Arial" w:cs="Arial"/>
          <w:sz w:val="24"/>
          <w:szCs w:val="24"/>
          <w:shd w:val="clear" w:color="auto" w:fill="FFFFFF"/>
          <w:lang w:val="az-Latn-AZ"/>
        </w:rPr>
        <w:t>nin</w:t>
      </w:r>
      <w:proofErr w:type="spellEnd"/>
      <w:r w:rsidRPr="00CE4225">
        <w:rPr>
          <w:rStyle w:val="ae"/>
          <w:rFonts w:ascii="Arial" w:hAnsi="Arial" w:cs="Arial"/>
          <w:sz w:val="24"/>
          <w:szCs w:val="24"/>
          <w:shd w:val="clear" w:color="auto" w:fill="FFFFFF"/>
          <w:lang w:val="az-Latn-AZ"/>
        </w:rPr>
        <w:t xml:space="preserve"> 164.1.49-1-ci maddəsinə əsasən Birləşmiş Millətlər Təşkilatının İqlim Dəyişmələri üzrə Çərçivə Konvensiyasının Tərəflər Konfransının 29-cu sessiyasının (COP29) Azərbaycan Respublikasında keçirilməsi ilə əlaqədar </w:t>
      </w:r>
      <w:r w:rsidRPr="00CE4225">
        <w:rPr>
          <w:rFonts w:ascii="Arial" w:hAnsi="Arial" w:cs="Arial"/>
          <w:sz w:val="24"/>
          <w:szCs w:val="24"/>
          <w:lang w:val="az-Latn-AZ"/>
        </w:rPr>
        <w:t xml:space="preserve">Ekologiya və Təbii Sərvətlər Nazirliyi ilə </w:t>
      </w:r>
      <w:r w:rsidRPr="00CE4225">
        <w:rPr>
          <w:rStyle w:val="ae"/>
          <w:rFonts w:ascii="Arial" w:hAnsi="Arial" w:cs="Arial"/>
          <w:sz w:val="24"/>
          <w:szCs w:val="24"/>
          <w:shd w:val="clear" w:color="auto" w:fill="FFFFFF"/>
          <w:lang w:val="az-Latn-AZ"/>
        </w:rPr>
        <w:lastRenderedPageBreak/>
        <w:t xml:space="preserve">bağlanılmış müqavilə əsasında qeyri-rezident şəxslər tərəfindən işlərin görülməsi və xidmətlərin </w:t>
      </w:r>
      <w:proofErr w:type="spellStart"/>
      <w:r w:rsidRPr="00CE4225">
        <w:rPr>
          <w:rStyle w:val="ae"/>
          <w:rFonts w:ascii="Arial" w:hAnsi="Arial" w:cs="Arial"/>
          <w:sz w:val="24"/>
          <w:szCs w:val="24"/>
          <w:shd w:val="clear" w:color="auto" w:fill="FFFFFF"/>
          <w:lang w:val="az-Latn-AZ"/>
        </w:rPr>
        <w:t>göstərilməsinə</w:t>
      </w:r>
      <w:proofErr w:type="spellEnd"/>
      <w:r w:rsidRPr="00CE4225">
        <w:rPr>
          <w:rStyle w:val="ae"/>
          <w:rFonts w:ascii="Arial" w:hAnsi="Arial" w:cs="Arial"/>
          <w:sz w:val="24"/>
          <w:szCs w:val="24"/>
          <w:shd w:val="clear" w:color="auto" w:fill="FFFFFF"/>
          <w:lang w:val="az-Latn-AZ"/>
        </w:rPr>
        <w:t xml:space="preserve"> görə </w:t>
      </w:r>
      <w:r w:rsidRPr="00CE4225">
        <w:rPr>
          <w:rFonts w:ascii="Arial" w:hAnsi="Arial" w:cs="Arial"/>
          <w:bCs/>
          <w:sz w:val="24"/>
          <w:szCs w:val="24"/>
          <w:lang w:val="az-Latn-AZ"/>
        </w:rPr>
        <w:t xml:space="preserve">Azərbaycan Respublikasının vergi orqanlarında qeydiyyatda olan şəxs tərəfindən </w:t>
      </w:r>
      <w:r w:rsidRPr="00CE4225">
        <w:rPr>
          <w:rStyle w:val="ae"/>
          <w:rFonts w:ascii="Arial" w:hAnsi="Arial" w:cs="Arial"/>
          <w:sz w:val="24"/>
          <w:szCs w:val="24"/>
          <w:shd w:val="clear" w:color="auto" w:fill="FFFFFF"/>
          <w:lang w:val="az-Latn-AZ"/>
        </w:rPr>
        <w:t xml:space="preserve">ƏDV-dən azad olunan </w:t>
      </w:r>
      <w:proofErr w:type="spellStart"/>
      <w:r w:rsidRPr="00CE4225">
        <w:rPr>
          <w:rStyle w:val="ae"/>
          <w:rFonts w:ascii="Arial" w:hAnsi="Arial" w:cs="Arial"/>
          <w:sz w:val="24"/>
          <w:szCs w:val="24"/>
          <w:shd w:val="clear" w:color="auto" w:fill="FFFFFF"/>
          <w:lang w:val="az-Latn-AZ"/>
        </w:rPr>
        <w:t>əməliyyatlarin</w:t>
      </w:r>
      <w:proofErr w:type="spellEnd"/>
      <w:r w:rsidRPr="00CE4225">
        <w:rPr>
          <w:rStyle w:val="ae"/>
          <w:rFonts w:ascii="Arial" w:hAnsi="Arial" w:cs="Arial"/>
          <w:sz w:val="24"/>
          <w:szCs w:val="24"/>
          <w:shd w:val="clear" w:color="auto" w:fill="FFFFFF"/>
          <w:lang w:val="az-Latn-AZ"/>
        </w:rPr>
        <w:t xml:space="preserve"> məbləği</w:t>
      </w:r>
      <w:r w:rsidRPr="00CE4225">
        <w:rPr>
          <w:rFonts w:ascii="Arial" w:hAnsi="Arial" w:cs="Arial"/>
          <w:sz w:val="24"/>
          <w:szCs w:val="24"/>
          <w:lang w:val="az-Latn-AZ"/>
        </w:rPr>
        <w:t xml:space="preserve"> bu </w:t>
      </w:r>
      <w:proofErr w:type="spellStart"/>
      <w:r w:rsidRPr="00CE4225">
        <w:rPr>
          <w:rFonts w:ascii="Arial" w:hAnsi="Arial" w:cs="Arial"/>
          <w:sz w:val="24"/>
          <w:szCs w:val="24"/>
          <w:lang w:val="az-Latn-AZ"/>
        </w:rPr>
        <w:t>sətirə</w:t>
      </w:r>
      <w:proofErr w:type="spellEnd"/>
      <w:r w:rsidRPr="00CE4225">
        <w:rPr>
          <w:rFonts w:ascii="Arial" w:hAnsi="Arial" w:cs="Arial"/>
          <w:sz w:val="24"/>
          <w:szCs w:val="24"/>
          <w:lang w:val="az-Latn-AZ"/>
        </w:rPr>
        <w:t xml:space="preserve"> qeyd ediləcək.</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Bəyannamənin </w:t>
      </w:r>
      <w:r w:rsidRPr="00CE4225">
        <w:rPr>
          <w:rFonts w:ascii="Arial" w:hAnsi="Arial" w:cs="Arial"/>
          <w:b/>
          <w:lang w:val="az-Latn-AZ"/>
        </w:rPr>
        <w:t>1300.2-ci</w:t>
      </w:r>
      <w:r w:rsidRPr="00CE4225">
        <w:rPr>
          <w:rFonts w:ascii="Arial" w:hAnsi="Arial" w:cs="Arial"/>
          <w:lang w:val="az-Latn-AZ"/>
        </w:rPr>
        <w:t xml:space="preserve"> “Elektron ticarət qaydasında işlərin və xidmətlərin </w:t>
      </w:r>
      <w:proofErr w:type="spellStart"/>
      <w:r w:rsidRPr="00CE4225">
        <w:rPr>
          <w:rFonts w:ascii="Arial" w:hAnsi="Arial" w:cs="Arial"/>
          <w:lang w:val="az-Latn-AZ"/>
        </w:rPr>
        <w:t>alıcısının</w:t>
      </w:r>
      <w:proofErr w:type="spellEnd"/>
      <w:r w:rsidRPr="00CE4225">
        <w:rPr>
          <w:rFonts w:ascii="Arial" w:hAnsi="Arial" w:cs="Arial"/>
          <w:lang w:val="az-Latn-AZ"/>
        </w:rPr>
        <w:t xml:space="preserve"> ödənişi üzrə” sətrinin “C1” </w:t>
      </w:r>
      <w:proofErr w:type="spellStart"/>
      <w:r w:rsidRPr="00CE4225">
        <w:rPr>
          <w:rFonts w:ascii="Arial" w:hAnsi="Arial" w:cs="Arial"/>
          <w:lang w:val="az-Latn-AZ"/>
        </w:rPr>
        <w:t>хanalarında</w:t>
      </w:r>
      <w:proofErr w:type="spellEnd"/>
      <w:r w:rsidRPr="00CE4225">
        <w:rPr>
          <w:rFonts w:ascii="Arial" w:hAnsi="Arial" w:cs="Arial"/>
          <w:lang w:val="az-Latn-AZ"/>
        </w:rPr>
        <w:t xml:space="preserve"> qeyri-rezidentə elektron ticarət qaydasında işlərin və xidmətlərin </w:t>
      </w:r>
      <w:proofErr w:type="spellStart"/>
      <w:r w:rsidRPr="00CE4225">
        <w:rPr>
          <w:rFonts w:ascii="Arial" w:hAnsi="Arial" w:cs="Arial"/>
          <w:lang w:val="az-Latn-AZ"/>
        </w:rPr>
        <w:t>alıcısının</w:t>
      </w:r>
      <w:proofErr w:type="spellEnd"/>
      <w:r w:rsidRPr="00CE4225">
        <w:rPr>
          <w:rFonts w:ascii="Arial" w:hAnsi="Arial" w:cs="Arial"/>
          <w:lang w:val="az-Latn-AZ"/>
        </w:rPr>
        <w:t xml:space="preserve"> (</w:t>
      </w:r>
      <w:r w:rsidRPr="00CE4225">
        <w:rPr>
          <w:rFonts w:ascii="Arial" w:hAnsi="Arial" w:cs="Arial"/>
          <w:bCs/>
          <w:lang w:val="az-Latn-AZ"/>
        </w:rPr>
        <w:t xml:space="preserve">Azərbaycan Respublikasının vergi orqanlarında qeydiyyatda olmayan şəxsin) </w:t>
      </w:r>
      <w:r w:rsidRPr="00CE4225">
        <w:rPr>
          <w:rFonts w:ascii="Arial" w:hAnsi="Arial" w:cs="Arial"/>
          <w:lang w:val="az-Latn-AZ"/>
        </w:rPr>
        <w:t xml:space="preserve">ödəniş məbləği (ƏDV-siz) manatla və “C2” </w:t>
      </w:r>
      <w:proofErr w:type="spellStart"/>
      <w:r w:rsidRPr="00CE4225">
        <w:rPr>
          <w:rFonts w:ascii="Arial" w:hAnsi="Arial" w:cs="Arial"/>
          <w:lang w:val="az-Latn-AZ"/>
        </w:rPr>
        <w:t>хanasında</w:t>
      </w:r>
      <w:proofErr w:type="spellEnd"/>
      <w:r w:rsidRPr="00CE4225">
        <w:rPr>
          <w:rFonts w:ascii="Arial" w:hAnsi="Arial" w:cs="Arial"/>
          <w:lang w:val="az-Latn-AZ"/>
        </w:rPr>
        <w:t xml:space="preserve"> isə bu məbləğə </w:t>
      </w:r>
      <w:proofErr w:type="spellStart"/>
      <w:r w:rsidRPr="00CE4225">
        <w:rPr>
          <w:rFonts w:ascii="Arial" w:hAnsi="Arial" w:cs="Arial"/>
          <w:lang w:val="az-Latn-AZ"/>
        </w:rPr>
        <w:t>hеsablanan</w:t>
      </w:r>
      <w:proofErr w:type="spellEnd"/>
      <w:r w:rsidRPr="00CE4225">
        <w:rPr>
          <w:rFonts w:ascii="Arial" w:hAnsi="Arial" w:cs="Arial"/>
          <w:lang w:val="az-Latn-AZ"/>
        </w:rPr>
        <w:t xml:space="preserve"> ƏDV-</w:t>
      </w:r>
      <w:proofErr w:type="spellStart"/>
      <w:r w:rsidRPr="00CE4225">
        <w:rPr>
          <w:rFonts w:ascii="Arial" w:hAnsi="Arial" w:cs="Arial"/>
          <w:lang w:val="az-Latn-AZ"/>
        </w:rPr>
        <w:t>nin</w:t>
      </w:r>
      <w:proofErr w:type="spellEnd"/>
      <w:r w:rsidRPr="00CE4225">
        <w:rPr>
          <w:rFonts w:ascii="Arial" w:hAnsi="Arial" w:cs="Arial"/>
          <w:lang w:val="az-Latn-AZ"/>
        </w:rPr>
        <w:t xml:space="preserve"> məbləği manatla göstərilir. </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t xml:space="preserve">Bəyannamənin </w:t>
      </w:r>
      <w:r w:rsidRPr="00CE4225">
        <w:rPr>
          <w:rFonts w:ascii="Arial" w:hAnsi="Arial" w:cs="Arial"/>
          <w:b/>
          <w:lang w:val="az-Latn-AZ"/>
        </w:rPr>
        <w:t>1300.3-cü</w:t>
      </w:r>
      <w:r w:rsidRPr="00CE4225">
        <w:rPr>
          <w:rFonts w:ascii="Arial" w:hAnsi="Arial" w:cs="Arial"/>
          <w:lang w:val="az-Latn-AZ"/>
        </w:rPr>
        <w:t xml:space="preserve"> “Azərbaycan Respublikasının </w:t>
      </w:r>
      <w:proofErr w:type="spellStart"/>
      <w:r w:rsidRPr="00CE4225">
        <w:rPr>
          <w:rFonts w:ascii="Arial" w:hAnsi="Arial" w:cs="Arial"/>
          <w:lang w:val="az-Latn-AZ"/>
        </w:rPr>
        <w:t>hüdudlarından</w:t>
      </w:r>
      <w:proofErr w:type="spellEnd"/>
      <w:r w:rsidRPr="00CE4225">
        <w:rPr>
          <w:rFonts w:ascii="Arial" w:hAnsi="Arial" w:cs="Arial"/>
          <w:lang w:val="az-Latn-AZ"/>
        </w:rPr>
        <w:t xml:space="preserve"> kənarda elektron qaydada təşkil olunan lotereyaların, digər yarışların və müsabiqələrin iştirakçısının ödənişi üzrə” sətrinin “C1” </w:t>
      </w:r>
      <w:proofErr w:type="spellStart"/>
      <w:r w:rsidRPr="00CE4225">
        <w:rPr>
          <w:rFonts w:ascii="Arial" w:hAnsi="Arial" w:cs="Arial"/>
          <w:lang w:val="az-Latn-AZ"/>
        </w:rPr>
        <w:t>хanalarında</w:t>
      </w:r>
      <w:proofErr w:type="spellEnd"/>
      <w:r w:rsidRPr="00CE4225">
        <w:rPr>
          <w:rFonts w:ascii="Arial" w:hAnsi="Arial" w:cs="Arial"/>
          <w:lang w:val="az-Latn-AZ"/>
        </w:rPr>
        <w:t xml:space="preserve"> qeyri-rezidentə Azərbaycan Respublikasının </w:t>
      </w:r>
      <w:proofErr w:type="spellStart"/>
      <w:r w:rsidRPr="00CE4225">
        <w:rPr>
          <w:rFonts w:ascii="Arial" w:hAnsi="Arial" w:cs="Arial"/>
          <w:lang w:val="az-Latn-AZ"/>
        </w:rPr>
        <w:t>hüdudlarından</w:t>
      </w:r>
      <w:proofErr w:type="spellEnd"/>
      <w:r w:rsidRPr="00CE4225">
        <w:rPr>
          <w:rFonts w:ascii="Arial" w:hAnsi="Arial" w:cs="Arial"/>
          <w:lang w:val="az-Latn-AZ"/>
        </w:rPr>
        <w:t xml:space="preserve"> kənarda elektron qaydada təşkil olunan lotereyaların, digər yarışların və müsabiqələrin iştirakçısının (</w:t>
      </w:r>
      <w:r w:rsidRPr="00CE4225">
        <w:rPr>
          <w:rFonts w:ascii="Arial" w:hAnsi="Arial" w:cs="Arial"/>
          <w:bCs/>
          <w:lang w:val="az-Latn-AZ"/>
        </w:rPr>
        <w:t>Azərbaycan Respublikasının vergi orqanlarında qeydiyyatda olmayan şəxsin)</w:t>
      </w:r>
      <w:r w:rsidRPr="00CE4225">
        <w:rPr>
          <w:rFonts w:ascii="Arial" w:hAnsi="Arial" w:cs="Arial"/>
          <w:lang w:val="az-Latn-AZ"/>
        </w:rPr>
        <w:t xml:space="preserve"> ödəniş məbləği (ƏDV-siz) manatla və “C2” </w:t>
      </w:r>
      <w:proofErr w:type="spellStart"/>
      <w:r w:rsidRPr="00CE4225">
        <w:rPr>
          <w:rFonts w:ascii="Arial" w:hAnsi="Arial" w:cs="Arial"/>
          <w:lang w:val="az-Latn-AZ"/>
        </w:rPr>
        <w:t>хanasında</w:t>
      </w:r>
      <w:proofErr w:type="spellEnd"/>
      <w:r w:rsidRPr="00CE4225">
        <w:rPr>
          <w:rFonts w:ascii="Arial" w:hAnsi="Arial" w:cs="Arial"/>
          <w:lang w:val="az-Latn-AZ"/>
        </w:rPr>
        <w:t xml:space="preserve"> isə bu məbləğə </w:t>
      </w:r>
      <w:proofErr w:type="spellStart"/>
      <w:r w:rsidRPr="00CE4225">
        <w:rPr>
          <w:rFonts w:ascii="Arial" w:hAnsi="Arial" w:cs="Arial"/>
          <w:lang w:val="az-Latn-AZ"/>
        </w:rPr>
        <w:t>hеsablanan</w:t>
      </w:r>
      <w:proofErr w:type="spellEnd"/>
      <w:r w:rsidRPr="00CE4225">
        <w:rPr>
          <w:rFonts w:ascii="Arial" w:hAnsi="Arial" w:cs="Arial"/>
          <w:lang w:val="az-Latn-AZ"/>
        </w:rPr>
        <w:t xml:space="preserve"> ƏDV-</w:t>
      </w:r>
      <w:proofErr w:type="spellStart"/>
      <w:r w:rsidRPr="00CE4225">
        <w:rPr>
          <w:rFonts w:ascii="Arial" w:hAnsi="Arial" w:cs="Arial"/>
          <w:lang w:val="az-Latn-AZ"/>
        </w:rPr>
        <w:t>nin</w:t>
      </w:r>
      <w:proofErr w:type="spellEnd"/>
      <w:r w:rsidRPr="00CE4225">
        <w:rPr>
          <w:rFonts w:ascii="Arial" w:hAnsi="Arial" w:cs="Arial"/>
          <w:lang w:val="az-Latn-AZ"/>
        </w:rPr>
        <w:t xml:space="preserve"> məbləği manatla göstərilir. </w:t>
      </w:r>
    </w:p>
    <w:p w:rsidR="00CC55F9" w:rsidRPr="00CE4225" w:rsidRDefault="0078342E">
      <w:pPr>
        <w:pStyle w:val="4"/>
        <w:shd w:val="clear" w:color="auto" w:fill="auto"/>
        <w:spacing w:before="0" w:line="360" w:lineRule="auto"/>
        <w:ind w:firstLine="567"/>
        <w:rPr>
          <w:rFonts w:ascii="Arial" w:hAnsi="Arial" w:cs="Arial"/>
          <w:b/>
          <w:sz w:val="24"/>
          <w:szCs w:val="24"/>
          <w:lang w:val="az-Latn-AZ"/>
        </w:rPr>
      </w:pPr>
      <w:r w:rsidRPr="00CE4225">
        <w:rPr>
          <w:rFonts w:ascii="Arial" w:hAnsi="Arial" w:cs="Arial"/>
          <w:b/>
          <w:lang w:val="az-Latn-AZ"/>
        </w:rPr>
        <w:t>1300.2-ci və 1300.3-cü</w:t>
      </w:r>
      <w:r w:rsidRPr="00CE4225">
        <w:rPr>
          <w:rFonts w:ascii="Arial" w:hAnsi="Arial" w:cs="Arial"/>
          <w:lang w:val="az-Latn-AZ"/>
        </w:rPr>
        <w:t xml:space="preserve"> </w:t>
      </w:r>
      <w:r w:rsidRPr="00CE4225">
        <w:rPr>
          <w:rFonts w:ascii="Arial" w:hAnsi="Arial" w:cs="Arial"/>
          <w:b/>
          <w:lang w:val="az-Latn-AZ"/>
        </w:rPr>
        <w:t>kodlu</w:t>
      </w:r>
      <w:r w:rsidRPr="00CE4225">
        <w:rPr>
          <w:rFonts w:ascii="Arial" w:hAnsi="Arial" w:cs="Arial"/>
          <w:lang w:val="az-Latn-AZ"/>
        </w:rPr>
        <w:t xml:space="preserve"> sətirlər yerli bank və ya xarici bankın Azərbaycan Respublikasındakı filialı tərəfindən vergi orqanlarında uçotda olmayan, qeyri-rezidentdən elektron ticarət qaydasında işlərin və xidmətlərin </w:t>
      </w:r>
      <w:proofErr w:type="spellStart"/>
      <w:r w:rsidRPr="00CE4225">
        <w:rPr>
          <w:rFonts w:ascii="Arial" w:hAnsi="Arial" w:cs="Arial"/>
          <w:lang w:val="az-Latn-AZ"/>
        </w:rPr>
        <w:t>alıcısının</w:t>
      </w:r>
      <w:proofErr w:type="spellEnd"/>
      <w:r w:rsidRPr="00CE4225">
        <w:rPr>
          <w:rFonts w:ascii="Arial" w:hAnsi="Arial" w:cs="Arial"/>
          <w:lang w:val="az-Latn-AZ"/>
        </w:rPr>
        <w:t xml:space="preserve"> və Azərbaycan Respublikasının </w:t>
      </w:r>
      <w:proofErr w:type="spellStart"/>
      <w:r w:rsidRPr="00CE4225">
        <w:rPr>
          <w:rFonts w:ascii="Arial" w:hAnsi="Arial" w:cs="Arial"/>
          <w:lang w:val="az-Latn-AZ"/>
        </w:rPr>
        <w:t>hüdudlarından</w:t>
      </w:r>
      <w:proofErr w:type="spellEnd"/>
      <w:r w:rsidRPr="00CE4225">
        <w:rPr>
          <w:rFonts w:ascii="Arial" w:hAnsi="Arial" w:cs="Arial"/>
          <w:lang w:val="az-Latn-AZ"/>
        </w:rPr>
        <w:t xml:space="preserve"> kənarda elektron qaydada təşkil olunan lotereyaların, digər yarışların və müsabiqələrin iştirakçısı olan şəxslərin (</w:t>
      </w:r>
      <w:r w:rsidRPr="00CE4225">
        <w:rPr>
          <w:rFonts w:ascii="Arial" w:hAnsi="Arial" w:cs="Arial"/>
          <w:bCs/>
          <w:lang w:val="az-Latn-AZ"/>
        </w:rPr>
        <w:t xml:space="preserve">Azərbaycan Respublikasının vergi orqanlarında qeydiyyatda olmayan şəxsin) </w:t>
      </w:r>
      <w:r w:rsidRPr="00CE4225">
        <w:rPr>
          <w:rFonts w:ascii="Arial" w:hAnsi="Arial" w:cs="Arial"/>
          <w:lang w:val="az-Latn-AZ"/>
        </w:rPr>
        <w:t xml:space="preserve">ödənişi üzrə tərtib edilir və tutulmuş ƏDV məbləği </w:t>
      </w:r>
      <w:proofErr w:type="spellStart"/>
      <w:r w:rsidRPr="00CE4225">
        <w:rPr>
          <w:rFonts w:ascii="Arial" w:hAnsi="Arial" w:cs="Arial"/>
          <w:lang w:val="az-Latn-AZ"/>
        </w:rPr>
        <w:t>əvəzləşdirilmir</w:t>
      </w:r>
      <w:proofErr w:type="spellEnd"/>
      <w:r w:rsidRPr="00CE4225">
        <w:rPr>
          <w:rFonts w:ascii="Arial" w:hAnsi="Arial" w:cs="Arial"/>
          <w:lang w:val="az-Latn-AZ"/>
        </w:rPr>
        <w:t>.</w:t>
      </w:r>
    </w:p>
    <w:p w:rsidR="00CC55F9" w:rsidRPr="00CE4225" w:rsidRDefault="0078342E">
      <w:pPr>
        <w:pStyle w:val="4"/>
        <w:shd w:val="clear" w:color="auto" w:fill="auto"/>
        <w:spacing w:before="0" w:line="360" w:lineRule="auto"/>
        <w:ind w:firstLine="567"/>
        <w:rPr>
          <w:rFonts w:ascii="Arial" w:hAnsi="Arial" w:cs="Arial"/>
          <w:i/>
          <w:sz w:val="24"/>
          <w:szCs w:val="24"/>
          <w:lang w:val="az-Latn-AZ"/>
        </w:rPr>
      </w:pPr>
      <w:r w:rsidRPr="00CE4225">
        <w:rPr>
          <w:rFonts w:ascii="Arial" w:hAnsi="Arial" w:cs="Arial"/>
          <w:b/>
          <w:i/>
          <w:sz w:val="24"/>
          <w:szCs w:val="24"/>
          <w:lang w:val="az-Latn-AZ"/>
        </w:rPr>
        <w:t>Misal 1:</w:t>
      </w:r>
      <w:r w:rsidRPr="00CE4225">
        <w:rPr>
          <w:rFonts w:ascii="Arial" w:hAnsi="Arial" w:cs="Arial"/>
          <w:i/>
          <w:sz w:val="24"/>
          <w:szCs w:val="24"/>
          <w:lang w:val="az-Latn-AZ"/>
        </w:rPr>
        <w:t xml:space="preserve"> “A” </w:t>
      </w:r>
      <w:proofErr w:type="spellStart"/>
      <w:r w:rsidRPr="00CE4225">
        <w:rPr>
          <w:rFonts w:ascii="Arial" w:hAnsi="Arial" w:cs="Arial"/>
          <w:i/>
          <w:sz w:val="24"/>
          <w:szCs w:val="24"/>
          <w:lang w:val="az-Latn-AZ"/>
        </w:rPr>
        <w:t>vеrgi</w:t>
      </w:r>
      <w:proofErr w:type="spellEnd"/>
      <w:r w:rsidRPr="00CE4225">
        <w:rPr>
          <w:rFonts w:ascii="Arial" w:hAnsi="Arial" w:cs="Arial"/>
          <w:i/>
          <w:sz w:val="24"/>
          <w:szCs w:val="24"/>
          <w:lang w:val="az-Latn-AZ"/>
        </w:rPr>
        <w:t xml:space="preserve"> ödəyicisi 202</w:t>
      </w:r>
      <w:r w:rsidR="00156DC9" w:rsidRPr="00CE4225">
        <w:rPr>
          <w:rFonts w:ascii="Arial" w:hAnsi="Arial" w:cs="Arial"/>
          <w:i/>
          <w:sz w:val="24"/>
          <w:szCs w:val="24"/>
          <w:lang w:val="az-Latn-AZ"/>
        </w:rPr>
        <w:t>4</w:t>
      </w:r>
      <w:r w:rsidRPr="00CE4225">
        <w:rPr>
          <w:rFonts w:ascii="Arial" w:hAnsi="Arial" w:cs="Arial"/>
          <w:i/>
          <w:sz w:val="24"/>
          <w:szCs w:val="24"/>
          <w:lang w:val="az-Latn-AZ"/>
        </w:rPr>
        <w:t>-c</w:t>
      </w:r>
      <w:r w:rsidR="00156DC9" w:rsidRPr="00CE4225">
        <w:rPr>
          <w:rFonts w:ascii="Arial" w:hAnsi="Arial" w:cs="Arial"/>
          <w:i/>
          <w:sz w:val="24"/>
          <w:szCs w:val="24"/>
          <w:lang w:val="az-Latn-AZ"/>
        </w:rPr>
        <w:t>ü</w:t>
      </w:r>
      <w:r w:rsidRPr="00CE4225">
        <w:rPr>
          <w:rFonts w:ascii="Arial" w:hAnsi="Arial" w:cs="Arial"/>
          <w:i/>
          <w:sz w:val="24"/>
          <w:szCs w:val="24"/>
          <w:lang w:val="az-Latn-AZ"/>
        </w:rPr>
        <w:t xml:space="preserve"> ilin </w:t>
      </w:r>
      <w:r w:rsidR="00156DC9" w:rsidRPr="00CE4225">
        <w:rPr>
          <w:rFonts w:ascii="Arial" w:hAnsi="Arial" w:cs="Arial"/>
          <w:i/>
          <w:sz w:val="24"/>
          <w:szCs w:val="24"/>
          <w:lang w:val="az-Latn-AZ"/>
        </w:rPr>
        <w:t>iyul</w:t>
      </w:r>
      <w:r w:rsidRPr="00CE4225">
        <w:rPr>
          <w:rFonts w:ascii="Arial" w:hAnsi="Arial" w:cs="Arial"/>
          <w:i/>
          <w:sz w:val="24"/>
          <w:szCs w:val="24"/>
          <w:lang w:val="az-Latn-AZ"/>
        </w:rPr>
        <w:t xml:space="preserve"> ayında </w:t>
      </w:r>
      <w:proofErr w:type="spellStart"/>
      <w:r w:rsidRPr="00CE4225">
        <w:rPr>
          <w:rFonts w:ascii="Arial" w:hAnsi="Arial" w:cs="Arial"/>
          <w:i/>
          <w:sz w:val="24"/>
          <w:szCs w:val="24"/>
          <w:lang w:val="az-Latn-AZ"/>
        </w:rPr>
        <w:t>qеyri-rеzidеnt</w:t>
      </w:r>
      <w:proofErr w:type="spellEnd"/>
      <w:r w:rsidRPr="00CE4225">
        <w:rPr>
          <w:rFonts w:ascii="Arial" w:hAnsi="Arial" w:cs="Arial"/>
          <w:i/>
          <w:sz w:val="24"/>
          <w:szCs w:val="24"/>
          <w:lang w:val="az-Latn-AZ"/>
        </w:rPr>
        <w:t xml:space="preserve"> tərəfindən göstərilmiş iş və </w:t>
      </w:r>
      <w:proofErr w:type="spellStart"/>
      <w:r w:rsidRPr="00CE4225">
        <w:rPr>
          <w:rFonts w:ascii="Arial" w:hAnsi="Arial" w:cs="Arial"/>
          <w:i/>
          <w:sz w:val="24"/>
          <w:szCs w:val="24"/>
          <w:lang w:val="az-Latn-AZ"/>
        </w:rPr>
        <w:t>хidmətlərə</w:t>
      </w:r>
      <w:proofErr w:type="spellEnd"/>
      <w:r w:rsidRPr="00CE4225">
        <w:rPr>
          <w:rFonts w:ascii="Arial" w:hAnsi="Arial" w:cs="Arial"/>
          <w:i/>
          <w:sz w:val="24"/>
          <w:szCs w:val="24"/>
          <w:lang w:val="az-Latn-AZ"/>
        </w:rPr>
        <w:t xml:space="preserve"> görə bağlanmış müqavilələr əsasında </w:t>
      </w:r>
      <w:proofErr w:type="spellStart"/>
      <w:r w:rsidRPr="00CE4225">
        <w:rPr>
          <w:rFonts w:ascii="Arial" w:hAnsi="Arial" w:cs="Arial"/>
          <w:i/>
          <w:sz w:val="24"/>
          <w:szCs w:val="24"/>
          <w:lang w:val="az-Latn-AZ"/>
        </w:rPr>
        <w:t>оna</w:t>
      </w:r>
      <w:proofErr w:type="spellEnd"/>
      <w:r w:rsidRPr="00CE4225">
        <w:rPr>
          <w:rFonts w:ascii="Arial" w:hAnsi="Arial" w:cs="Arial"/>
          <w:i/>
          <w:sz w:val="24"/>
          <w:szCs w:val="24"/>
          <w:lang w:val="az-Latn-AZ"/>
        </w:rPr>
        <w:t xml:space="preserve"> 8.000,0 min manat (ƏDV-si nəzərə alınmadan) vəsait ödəmişdir. Ödənilmiş dövriyyə məbləğinə görə ƏDV-</w:t>
      </w:r>
      <w:proofErr w:type="spellStart"/>
      <w:r w:rsidRPr="00CE4225">
        <w:rPr>
          <w:rFonts w:ascii="Arial" w:hAnsi="Arial" w:cs="Arial"/>
          <w:i/>
          <w:sz w:val="24"/>
          <w:szCs w:val="24"/>
          <w:lang w:val="az-Latn-AZ"/>
        </w:rPr>
        <w:t>nin</w:t>
      </w:r>
      <w:proofErr w:type="spellEnd"/>
      <w:r w:rsidRPr="00CE4225">
        <w:rPr>
          <w:rFonts w:ascii="Arial" w:hAnsi="Arial" w:cs="Arial"/>
          <w:i/>
          <w:sz w:val="24"/>
          <w:szCs w:val="24"/>
          <w:lang w:val="az-Latn-AZ"/>
        </w:rPr>
        <w:t xml:space="preserve"> məbləği </w:t>
      </w:r>
      <w:proofErr w:type="spellStart"/>
      <w:r w:rsidRPr="00CE4225">
        <w:rPr>
          <w:rFonts w:ascii="Arial" w:hAnsi="Arial" w:cs="Arial"/>
          <w:i/>
          <w:sz w:val="24"/>
          <w:szCs w:val="24"/>
          <w:lang w:val="az-Latn-AZ"/>
        </w:rPr>
        <w:t>Vеrgi</w:t>
      </w:r>
      <w:proofErr w:type="spellEnd"/>
      <w:r w:rsidRPr="00CE4225">
        <w:rPr>
          <w:rFonts w:ascii="Arial" w:hAnsi="Arial" w:cs="Arial"/>
          <w:i/>
          <w:sz w:val="24"/>
          <w:szCs w:val="24"/>
          <w:lang w:val="az-Latn-AZ"/>
        </w:rPr>
        <w:t xml:space="preserve"> Məcəlləsinin 173.1 maddəsinin müddəalarına uyğun </w:t>
      </w:r>
      <w:proofErr w:type="spellStart"/>
      <w:r w:rsidRPr="00CE4225">
        <w:rPr>
          <w:rFonts w:ascii="Arial" w:hAnsi="Arial" w:cs="Arial"/>
          <w:i/>
          <w:sz w:val="24"/>
          <w:szCs w:val="24"/>
          <w:lang w:val="az-Latn-AZ"/>
        </w:rPr>
        <w:t>оlaraq</w:t>
      </w:r>
      <w:proofErr w:type="spellEnd"/>
      <w:r w:rsidRPr="00CE4225">
        <w:rPr>
          <w:rFonts w:ascii="Arial" w:hAnsi="Arial" w:cs="Arial"/>
          <w:i/>
          <w:sz w:val="24"/>
          <w:szCs w:val="24"/>
          <w:lang w:val="az-Latn-AZ"/>
        </w:rPr>
        <w:t xml:space="preserve"> </w:t>
      </w:r>
      <w:proofErr w:type="spellStart"/>
      <w:r w:rsidRPr="00CE4225">
        <w:rPr>
          <w:rFonts w:ascii="Arial" w:hAnsi="Arial" w:cs="Arial"/>
          <w:i/>
          <w:sz w:val="24"/>
          <w:szCs w:val="24"/>
          <w:lang w:val="az-Latn-AZ"/>
        </w:rPr>
        <w:t>vеrgi</w:t>
      </w:r>
      <w:proofErr w:type="spellEnd"/>
      <w:r w:rsidRPr="00CE4225">
        <w:rPr>
          <w:rFonts w:ascii="Arial" w:hAnsi="Arial" w:cs="Arial"/>
          <w:i/>
          <w:sz w:val="24"/>
          <w:szCs w:val="24"/>
          <w:lang w:val="az-Latn-AZ"/>
        </w:rPr>
        <w:t xml:space="preserve"> dərəcəsinin </w:t>
      </w:r>
      <w:proofErr w:type="spellStart"/>
      <w:r w:rsidRPr="00CE4225">
        <w:rPr>
          <w:rFonts w:ascii="Arial" w:hAnsi="Arial" w:cs="Arial"/>
          <w:i/>
          <w:sz w:val="24"/>
          <w:szCs w:val="24"/>
          <w:lang w:val="az-Latn-AZ"/>
        </w:rPr>
        <w:t>qеyri</w:t>
      </w:r>
      <w:proofErr w:type="spellEnd"/>
      <w:r w:rsidRPr="00CE4225">
        <w:rPr>
          <w:rFonts w:ascii="Arial" w:hAnsi="Arial" w:cs="Arial"/>
          <w:i/>
          <w:sz w:val="24"/>
          <w:szCs w:val="24"/>
          <w:lang w:val="az-Latn-AZ"/>
        </w:rPr>
        <w:t xml:space="preserve">- </w:t>
      </w:r>
      <w:proofErr w:type="spellStart"/>
      <w:r w:rsidRPr="00CE4225">
        <w:rPr>
          <w:rFonts w:ascii="Arial" w:hAnsi="Arial" w:cs="Arial"/>
          <w:i/>
          <w:sz w:val="24"/>
          <w:szCs w:val="24"/>
          <w:lang w:val="az-Latn-AZ"/>
        </w:rPr>
        <w:t>rеzidеntə</w:t>
      </w:r>
      <w:proofErr w:type="spellEnd"/>
      <w:r w:rsidRPr="00CE4225">
        <w:rPr>
          <w:rFonts w:ascii="Arial" w:hAnsi="Arial" w:cs="Arial"/>
          <w:i/>
          <w:sz w:val="24"/>
          <w:szCs w:val="24"/>
          <w:lang w:val="az-Latn-AZ"/>
        </w:rPr>
        <w:t xml:space="preserve"> ödənilmiş məbləğə (ƏDV nəzərə alınmadan) tətbiq </w:t>
      </w:r>
      <w:proofErr w:type="spellStart"/>
      <w:r w:rsidRPr="00CE4225">
        <w:rPr>
          <w:rFonts w:ascii="Arial" w:hAnsi="Arial" w:cs="Arial"/>
          <w:i/>
          <w:sz w:val="24"/>
          <w:szCs w:val="24"/>
          <w:lang w:val="az-Latn-AZ"/>
        </w:rPr>
        <w:t>еdilməsi</w:t>
      </w:r>
      <w:proofErr w:type="spellEnd"/>
      <w:r w:rsidRPr="00CE4225">
        <w:rPr>
          <w:rFonts w:ascii="Arial" w:hAnsi="Arial" w:cs="Arial"/>
          <w:i/>
          <w:sz w:val="24"/>
          <w:szCs w:val="24"/>
          <w:lang w:val="az-Latn-AZ"/>
        </w:rPr>
        <w:t xml:space="preserve"> </w:t>
      </w:r>
      <w:proofErr w:type="spellStart"/>
      <w:r w:rsidRPr="00CE4225">
        <w:rPr>
          <w:rFonts w:ascii="Arial" w:hAnsi="Arial" w:cs="Arial"/>
          <w:i/>
          <w:sz w:val="24"/>
          <w:szCs w:val="24"/>
          <w:lang w:val="az-Latn-AZ"/>
        </w:rPr>
        <w:t>yоlu</w:t>
      </w:r>
      <w:proofErr w:type="spellEnd"/>
      <w:r w:rsidRPr="00CE4225">
        <w:rPr>
          <w:rFonts w:ascii="Arial" w:hAnsi="Arial" w:cs="Arial"/>
          <w:i/>
          <w:sz w:val="24"/>
          <w:szCs w:val="24"/>
          <w:lang w:val="az-Latn-AZ"/>
        </w:rPr>
        <w:t xml:space="preserve"> ilə </w:t>
      </w:r>
      <w:proofErr w:type="spellStart"/>
      <w:r w:rsidRPr="00CE4225">
        <w:rPr>
          <w:rFonts w:ascii="Arial" w:hAnsi="Arial" w:cs="Arial"/>
          <w:i/>
          <w:sz w:val="24"/>
          <w:szCs w:val="24"/>
          <w:lang w:val="az-Latn-AZ"/>
        </w:rPr>
        <w:t>müəyyənləşdirilir</w:t>
      </w:r>
      <w:proofErr w:type="spellEnd"/>
      <w:r w:rsidRPr="00CE4225">
        <w:rPr>
          <w:rFonts w:ascii="Arial" w:hAnsi="Arial" w:cs="Arial"/>
          <w:i/>
          <w:sz w:val="24"/>
          <w:szCs w:val="24"/>
          <w:lang w:val="az-Latn-AZ"/>
        </w:rPr>
        <w:t xml:space="preserve">. Yəni ödənilmiş vəsaitin məbləğinə 18 faiz </w:t>
      </w:r>
      <w:proofErr w:type="spellStart"/>
      <w:r w:rsidRPr="00CE4225">
        <w:rPr>
          <w:rFonts w:ascii="Arial" w:hAnsi="Arial" w:cs="Arial"/>
          <w:i/>
          <w:sz w:val="24"/>
          <w:szCs w:val="24"/>
          <w:lang w:val="az-Latn-AZ"/>
        </w:rPr>
        <w:t>vеrgi</w:t>
      </w:r>
      <w:proofErr w:type="spellEnd"/>
      <w:r w:rsidRPr="00CE4225">
        <w:rPr>
          <w:rFonts w:ascii="Arial" w:hAnsi="Arial" w:cs="Arial"/>
          <w:i/>
          <w:sz w:val="24"/>
          <w:szCs w:val="24"/>
          <w:lang w:val="az-Latn-AZ"/>
        </w:rPr>
        <w:t xml:space="preserve"> dərəcəsi tətbiq </w:t>
      </w:r>
      <w:proofErr w:type="spellStart"/>
      <w:r w:rsidRPr="00CE4225">
        <w:rPr>
          <w:rFonts w:ascii="Arial" w:hAnsi="Arial" w:cs="Arial"/>
          <w:i/>
          <w:sz w:val="24"/>
          <w:szCs w:val="24"/>
          <w:lang w:val="az-Latn-AZ"/>
        </w:rPr>
        <w:t>еdilir</w:t>
      </w:r>
      <w:proofErr w:type="spellEnd"/>
      <w:r w:rsidRPr="00CE4225">
        <w:rPr>
          <w:rFonts w:ascii="Arial" w:hAnsi="Arial" w:cs="Arial"/>
          <w:i/>
          <w:sz w:val="24"/>
          <w:szCs w:val="24"/>
          <w:lang w:val="az-Latn-AZ"/>
        </w:rPr>
        <w:t>. 8.000.000,0</w:t>
      </w:r>
      <w:r w:rsidRPr="00CE4225">
        <w:rPr>
          <w:rFonts w:ascii="Arial" w:hAnsi="Arial" w:cs="Arial"/>
          <w:i/>
          <w:sz w:val="24"/>
          <w:szCs w:val="24"/>
          <w:lang w:val="az-Latn-AZ"/>
        </w:rPr>
        <w:tab/>
        <w:t xml:space="preserve">×18%=1.440.000 manat. Bu halda əməliyyatlar bəyannamənin </w:t>
      </w:r>
      <w:r w:rsidRPr="00CE4225">
        <w:rPr>
          <w:rFonts w:ascii="Arial" w:hAnsi="Arial" w:cs="Arial"/>
          <w:sz w:val="24"/>
          <w:szCs w:val="24"/>
          <w:bdr w:val="single" w:sz="4" w:space="0" w:color="000000"/>
          <w:lang w:val="az-Latn-AZ"/>
        </w:rPr>
        <w:t>1300</w:t>
      </w:r>
      <w:r w:rsidRPr="00CE4225">
        <w:rPr>
          <w:rFonts w:ascii="Arial" w:hAnsi="Arial" w:cs="Arial"/>
          <w:i/>
          <w:sz w:val="24"/>
          <w:szCs w:val="24"/>
          <w:lang w:val="az-Latn-AZ"/>
        </w:rPr>
        <w:t xml:space="preserve">-cü və </w:t>
      </w:r>
      <w:r w:rsidRPr="00CE4225">
        <w:rPr>
          <w:rFonts w:ascii="Arial" w:hAnsi="Arial" w:cs="Arial"/>
          <w:sz w:val="24"/>
          <w:szCs w:val="24"/>
          <w:bdr w:val="single" w:sz="4" w:space="0" w:color="000000"/>
          <w:lang w:val="az-Latn-AZ"/>
        </w:rPr>
        <w:t>1300.1</w:t>
      </w:r>
      <w:r w:rsidRPr="00CE4225">
        <w:rPr>
          <w:rFonts w:ascii="Arial" w:hAnsi="Arial" w:cs="Arial"/>
          <w:i/>
          <w:sz w:val="24"/>
          <w:szCs w:val="24"/>
          <w:lang w:val="az-Latn-AZ"/>
        </w:rPr>
        <w:t>-ci sətirlərində aşağıdakı kimi əks etdirilir.</w:t>
      </w:r>
    </w:p>
    <w:p w:rsidR="00CC55F9" w:rsidRPr="00CE4225" w:rsidRDefault="0078342E">
      <w:pPr>
        <w:spacing w:line="360" w:lineRule="auto"/>
        <w:ind w:firstLine="567"/>
        <w:jc w:val="both"/>
        <w:rPr>
          <w:rFonts w:ascii="Arial" w:hAnsi="Arial" w:cs="Arial"/>
          <w:lang w:val="az-Latn-AZ"/>
        </w:rPr>
      </w:pPr>
      <w:r w:rsidRPr="00CE4225">
        <w:rPr>
          <w:noProof/>
        </w:rPr>
        <w:lastRenderedPageBreak/>
        <w:drawing>
          <wp:inline distT="0" distB="0" distL="0" distR="0">
            <wp:extent cx="5943600" cy="213931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16"/>
                    <a:stretch>
                      <a:fillRect/>
                    </a:stretch>
                  </pic:blipFill>
                  <pic:spPr bwMode="auto">
                    <a:xfrm>
                      <a:off x="0" y="0"/>
                      <a:ext cx="5943600" cy="2139315"/>
                    </a:xfrm>
                    <a:prstGeom prst="rect">
                      <a:avLst/>
                    </a:prstGeom>
                  </pic:spPr>
                </pic:pic>
              </a:graphicData>
            </a:graphic>
          </wp:inline>
        </w:drawing>
      </w:r>
    </w:p>
    <w:p w:rsidR="00CC55F9" w:rsidRPr="00CE4225" w:rsidRDefault="00CC55F9">
      <w:pPr>
        <w:spacing w:line="360" w:lineRule="auto"/>
        <w:ind w:firstLine="567"/>
        <w:jc w:val="both"/>
        <w:rPr>
          <w:rFonts w:ascii="Arial" w:hAnsi="Arial" w:cs="Arial"/>
          <w:lang w:val="az-Latn-AZ"/>
        </w:rPr>
      </w:pPr>
    </w:p>
    <w:p w:rsidR="00CC55F9" w:rsidRPr="00CE4225" w:rsidRDefault="0078342E">
      <w:pPr>
        <w:pStyle w:val="4"/>
        <w:shd w:val="clear" w:color="auto" w:fill="auto"/>
        <w:spacing w:before="0" w:line="360" w:lineRule="auto"/>
        <w:ind w:firstLine="567"/>
        <w:rPr>
          <w:rFonts w:ascii="Arial" w:hAnsi="Arial" w:cs="Arial"/>
          <w:i/>
          <w:sz w:val="24"/>
          <w:szCs w:val="24"/>
          <w:lang w:val="az-Latn-AZ"/>
        </w:rPr>
      </w:pPr>
      <w:r w:rsidRPr="00CE4225">
        <w:rPr>
          <w:rFonts w:ascii="Arial" w:eastAsia="MS Mincho" w:hAnsi="Arial" w:cs="Arial"/>
          <w:b/>
          <w:bCs/>
          <w:i/>
          <w:iCs/>
          <w:sz w:val="24"/>
          <w:szCs w:val="24"/>
          <w:lang w:val="az-Latn-AZ"/>
        </w:rPr>
        <w:t>Misal 2:</w:t>
      </w:r>
      <w:r w:rsidRPr="00CE4225">
        <w:rPr>
          <w:rFonts w:ascii="Arial" w:eastAsia="MS Mincho" w:hAnsi="Arial" w:cs="Arial"/>
          <w:bCs/>
          <w:i/>
          <w:iCs/>
          <w:sz w:val="24"/>
          <w:szCs w:val="24"/>
          <w:lang w:val="az-Latn-AZ"/>
        </w:rPr>
        <w:t xml:space="preserve"> ƏDV</w:t>
      </w:r>
      <w:r w:rsidRPr="00CE4225">
        <w:rPr>
          <w:rFonts w:ascii="Arial" w:eastAsia="MS Mincho" w:hAnsi="Arial" w:cs="Arial"/>
          <w:b/>
          <w:bCs/>
          <w:i/>
          <w:iCs/>
          <w:sz w:val="24"/>
          <w:szCs w:val="24"/>
          <w:lang w:val="az-Latn-AZ"/>
        </w:rPr>
        <w:t xml:space="preserve"> </w:t>
      </w:r>
      <w:r w:rsidRPr="00CE4225">
        <w:rPr>
          <w:rFonts w:ascii="Arial" w:hAnsi="Arial" w:cs="Arial"/>
          <w:i/>
          <w:sz w:val="24"/>
          <w:szCs w:val="24"/>
          <w:lang w:val="az-Latn-AZ"/>
        </w:rPr>
        <w:t xml:space="preserve">qeydiyyatında olmayan yerli bankın və ya xarici bankın Azərbaycan Respublikasındakı filialı vasitəsilə hesabat ayı ərzində elektron ticarət qaydasında işlərin və xidmətlərin </w:t>
      </w:r>
      <w:proofErr w:type="spellStart"/>
      <w:r w:rsidRPr="00CE4225">
        <w:rPr>
          <w:rFonts w:ascii="Arial" w:hAnsi="Arial" w:cs="Arial"/>
          <w:i/>
          <w:sz w:val="24"/>
          <w:szCs w:val="24"/>
          <w:lang w:val="az-Latn-AZ"/>
        </w:rPr>
        <w:t>alıcısının</w:t>
      </w:r>
      <w:proofErr w:type="spellEnd"/>
      <w:r w:rsidRPr="00CE4225">
        <w:rPr>
          <w:rFonts w:ascii="Arial" w:hAnsi="Arial" w:cs="Arial"/>
          <w:i/>
          <w:sz w:val="24"/>
          <w:szCs w:val="24"/>
          <w:lang w:val="az-Latn-AZ"/>
        </w:rPr>
        <w:t xml:space="preserve"> vergi orqanlarında uçotda olmayan iştirakçısı olan şəxsin 2.000,0 manat ödənişi </w:t>
      </w:r>
      <w:proofErr w:type="spellStart"/>
      <w:r w:rsidRPr="00CE4225">
        <w:rPr>
          <w:rFonts w:ascii="Arial" w:hAnsi="Arial" w:cs="Arial"/>
          <w:i/>
          <w:sz w:val="24"/>
          <w:szCs w:val="24"/>
          <w:lang w:val="az-Latn-AZ"/>
        </w:rPr>
        <w:t>aparılmışdır</w:t>
      </w:r>
      <w:proofErr w:type="spellEnd"/>
      <w:r w:rsidRPr="00CE4225">
        <w:rPr>
          <w:rFonts w:ascii="Arial" w:hAnsi="Arial" w:cs="Arial"/>
          <w:i/>
          <w:sz w:val="24"/>
          <w:szCs w:val="24"/>
          <w:lang w:val="az-Latn-AZ"/>
        </w:rPr>
        <w:t>. Bu halda əməliyyatlar bəyannamədə aşağıdakı kimi əks etdirilir.</w:t>
      </w:r>
    </w:p>
    <w:p w:rsidR="00CC55F9" w:rsidRPr="00CE4225" w:rsidRDefault="00156DC9" w:rsidP="00156DC9">
      <w:pPr>
        <w:pStyle w:val="4"/>
        <w:shd w:val="clear" w:color="auto" w:fill="auto"/>
        <w:spacing w:before="0" w:line="360" w:lineRule="auto"/>
        <w:ind w:firstLine="0"/>
        <w:rPr>
          <w:rFonts w:ascii="Arial" w:hAnsi="Arial" w:cs="Arial"/>
          <w:sz w:val="24"/>
          <w:szCs w:val="24"/>
          <w:highlight w:val="lightGray"/>
          <w:lang w:val="az-Latn-AZ"/>
        </w:rPr>
      </w:pPr>
      <w:r w:rsidRPr="00CE4225">
        <w:rPr>
          <w:noProof/>
        </w:rPr>
        <w:drawing>
          <wp:inline distT="0" distB="0" distL="0" distR="0" wp14:anchorId="7F9EE1C2" wp14:editId="521B43E2">
            <wp:extent cx="6480175" cy="3791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3791585"/>
                    </a:xfrm>
                    <a:prstGeom prst="rect">
                      <a:avLst/>
                    </a:prstGeom>
                  </pic:spPr>
                </pic:pic>
              </a:graphicData>
            </a:graphic>
          </wp:inline>
        </w:drawing>
      </w:r>
      <w:r w:rsidRPr="00CE4225">
        <w:rPr>
          <w:lang w:val="az-Latn-AZ"/>
        </w:rPr>
        <w:t xml:space="preserve"> </w:t>
      </w:r>
    </w:p>
    <w:p w:rsidR="00CC55F9" w:rsidRPr="00CE4225" w:rsidRDefault="00CC55F9">
      <w:pPr>
        <w:pStyle w:val="4"/>
        <w:shd w:val="clear" w:color="auto" w:fill="auto"/>
        <w:spacing w:before="0" w:line="360" w:lineRule="auto"/>
        <w:ind w:firstLine="567"/>
        <w:rPr>
          <w:rFonts w:ascii="Arial" w:hAnsi="Arial" w:cs="Arial"/>
          <w:sz w:val="24"/>
          <w:szCs w:val="24"/>
          <w:lang w:val="az-Latn-AZ"/>
        </w:rPr>
      </w:pPr>
    </w:p>
    <w:p w:rsidR="00CC55F9" w:rsidRPr="00CE4225" w:rsidRDefault="0078342E">
      <w:pPr>
        <w:pStyle w:val="4"/>
        <w:shd w:val="clear" w:color="auto" w:fill="auto"/>
        <w:spacing w:before="0" w:line="360" w:lineRule="auto"/>
        <w:ind w:firstLine="567"/>
        <w:rPr>
          <w:rFonts w:ascii="Arial" w:hAnsi="Arial" w:cs="Arial"/>
          <w:sz w:val="24"/>
          <w:szCs w:val="24"/>
          <w:lang w:val="az-Latn-AZ"/>
        </w:rPr>
      </w:pPr>
      <w:r w:rsidRPr="00CE4225">
        <w:rPr>
          <w:rFonts w:ascii="Arial" w:hAnsi="Arial" w:cs="Arial"/>
          <w:sz w:val="24"/>
          <w:szCs w:val="24"/>
          <w:lang w:val="az-Latn-AZ"/>
        </w:rPr>
        <w:t xml:space="preserve">Bəyannamənin </w:t>
      </w:r>
      <w:r w:rsidRPr="00CE4225">
        <w:rPr>
          <w:rFonts w:ascii="Arial" w:hAnsi="Arial" w:cs="Arial"/>
          <w:b/>
          <w:bCs/>
          <w:sz w:val="24"/>
          <w:szCs w:val="24"/>
          <w:lang w:val="az-Latn-AZ"/>
        </w:rPr>
        <w:t>1301-ci</w:t>
      </w:r>
      <w:r w:rsidRPr="00CE4225">
        <w:rPr>
          <w:rFonts w:ascii="Arial" w:hAnsi="Arial" w:cs="Arial"/>
          <w:sz w:val="24"/>
          <w:szCs w:val="24"/>
          <w:lang w:val="az-Latn-AZ"/>
        </w:rPr>
        <w:t xml:space="preserve"> sətrində “</w:t>
      </w:r>
      <w:r w:rsidRPr="00CE4225">
        <w:rPr>
          <w:rFonts w:ascii="Arial" w:hAnsi="Arial" w:cs="Arial"/>
          <w:i/>
          <w:iCs/>
          <w:sz w:val="24"/>
          <w:szCs w:val="24"/>
          <w:lang w:val="az-Latn-AZ"/>
        </w:rPr>
        <w:t xml:space="preserve">Büdcəyə </w:t>
      </w:r>
      <w:proofErr w:type="spellStart"/>
      <w:r w:rsidRPr="00CE4225">
        <w:rPr>
          <w:rFonts w:ascii="Arial" w:hAnsi="Arial" w:cs="Arial"/>
          <w:i/>
          <w:iCs/>
          <w:sz w:val="24"/>
          <w:szCs w:val="24"/>
          <w:lang w:val="az-Latn-AZ"/>
        </w:rPr>
        <w:t>ödənilməlidir</w:t>
      </w:r>
      <w:proofErr w:type="spellEnd"/>
      <w:r w:rsidRPr="00CE4225">
        <w:rPr>
          <w:rFonts w:ascii="Arial" w:hAnsi="Arial" w:cs="Arial"/>
          <w:sz w:val="24"/>
          <w:szCs w:val="24"/>
          <w:lang w:val="az-Latn-AZ"/>
        </w:rPr>
        <w:t xml:space="preserve">” sətrinin “C2” </w:t>
      </w:r>
      <w:proofErr w:type="spellStart"/>
      <w:r w:rsidRPr="00CE4225">
        <w:rPr>
          <w:rFonts w:ascii="Arial" w:hAnsi="Arial" w:cs="Arial"/>
          <w:sz w:val="24"/>
          <w:szCs w:val="24"/>
          <w:lang w:val="az-Latn-AZ"/>
        </w:rPr>
        <w:t>хanalarında</w:t>
      </w:r>
      <w:proofErr w:type="spellEnd"/>
      <w:r w:rsidRPr="00CE4225">
        <w:rPr>
          <w:rFonts w:ascii="Arial" w:hAnsi="Arial" w:cs="Arial"/>
          <w:sz w:val="24"/>
          <w:szCs w:val="24"/>
          <w:lang w:val="az-Latn-AZ"/>
        </w:rPr>
        <w:t xml:space="preserve"> </w:t>
      </w:r>
      <w:proofErr w:type="spellStart"/>
      <w:r w:rsidRPr="00CE4225">
        <w:rPr>
          <w:rFonts w:ascii="Arial" w:hAnsi="Arial" w:cs="Arial"/>
          <w:sz w:val="24"/>
          <w:szCs w:val="24"/>
          <w:lang w:val="az-Latn-AZ"/>
        </w:rPr>
        <w:t>hеsabat</w:t>
      </w:r>
      <w:proofErr w:type="spellEnd"/>
      <w:r w:rsidRPr="00CE4225">
        <w:rPr>
          <w:rFonts w:ascii="Arial" w:hAnsi="Arial" w:cs="Arial"/>
          <w:sz w:val="24"/>
          <w:szCs w:val="24"/>
          <w:lang w:val="az-Latn-AZ"/>
        </w:rPr>
        <w:t xml:space="preserve"> dövründə büdcəyə ödənilməli </w:t>
      </w:r>
      <w:proofErr w:type="spellStart"/>
      <w:r w:rsidRPr="00CE4225">
        <w:rPr>
          <w:rFonts w:ascii="Arial" w:hAnsi="Arial" w:cs="Arial"/>
          <w:sz w:val="24"/>
          <w:szCs w:val="24"/>
          <w:lang w:val="az-Latn-AZ"/>
        </w:rPr>
        <w:t>оlan</w:t>
      </w:r>
      <w:proofErr w:type="spellEnd"/>
      <w:r w:rsidRPr="00CE4225">
        <w:rPr>
          <w:rFonts w:ascii="Arial" w:hAnsi="Arial" w:cs="Arial"/>
          <w:sz w:val="24"/>
          <w:szCs w:val="24"/>
          <w:lang w:val="az-Latn-AZ"/>
        </w:rPr>
        <w:t xml:space="preserve"> ƏDV məbləğlərinin cəmi göstərilir. </w:t>
      </w:r>
    </w:p>
    <w:p w:rsidR="00CC55F9" w:rsidRPr="00CE4225" w:rsidRDefault="0078342E">
      <w:pPr>
        <w:pStyle w:val="4"/>
        <w:shd w:val="clear" w:color="auto" w:fill="auto"/>
        <w:spacing w:before="0" w:line="360" w:lineRule="auto"/>
        <w:ind w:firstLine="567"/>
        <w:rPr>
          <w:rFonts w:ascii="Arial" w:hAnsi="Arial" w:cs="Arial"/>
          <w:sz w:val="24"/>
          <w:szCs w:val="24"/>
          <w:lang w:val="az-Latn-AZ"/>
        </w:rPr>
      </w:pPr>
      <w:r w:rsidRPr="00CE4225">
        <w:rPr>
          <w:rFonts w:ascii="Arial" w:hAnsi="Arial" w:cs="Arial"/>
          <w:b/>
          <w:iCs/>
          <w:sz w:val="24"/>
          <w:szCs w:val="24"/>
          <w:lang w:val="az-Latn-AZ"/>
        </w:rPr>
        <w:t>Diqqət !</w:t>
      </w:r>
      <w:r w:rsidRPr="00CE4225">
        <w:rPr>
          <w:rFonts w:ascii="Arial" w:hAnsi="Arial" w:cs="Arial"/>
          <w:iCs/>
          <w:sz w:val="24"/>
          <w:szCs w:val="24"/>
          <w:lang w:val="az-Latn-AZ"/>
        </w:rPr>
        <w:t xml:space="preserve">  </w:t>
      </w:r>
      <w:r w:rsidRPr="00CE4225">
        <w:rPr>
          <w:rFonts w:ascii="Arial" w:hAnsi="Arial" w:cs="Arial"/>
          <w:sz w:val="24"/>
          <w:szCs w:val="24"/>
          <w:lang w:val="az-Latn-AZ"/>
        </w:rPr>
        <w:t>ƏDV-</w:t>
      </w:r>
      <w:proofErr w:type="spellStart"/>
      <w:r w:rsidRPr="00CE4225">
        <w:rPr>
          <w:rFonts w:ascii="Arial" w:hAnsi="Arial" w:cs="Arial"/>
          <w:sz w:val="24"/>
          <w:szCs w:val="24"/>
          <w:lang w:val="az-Latn-AZ"/>
        </w:rPr>
        <w:t>nin</w:t>
      </w:r>
      <w:proofErr w:type="spellEnd"/>
      <w:r w:rsidRPr="00CE4225">
        <w:rPr>
          <w:rFonts w:ascii="Arial" w:hAnsi="Arial" w:cs="Arial"/>
          <w:sz w:val="24"/>
          <w:szCs w:val="24"/>
          <w:lang w:val="az-Latn-AZ"/>
        </w:rPr>
        <w:t xml:space="preserve"> məqsədləri üçün </w:t>
      </w:r>
      <w:proofErr w:type="spellStart"/>
      <w:r w:rsidRPr="00CE4225">
        <w:rPr>
          <w:rFonts w:ascii="Arial" w:hAnsi="Arial" w:cs="Arial"/>
          <w:sz w:val="24"/>
          <w:szCs w:val="24"/>
          <w:lang w:val="az-Latn-AZ"/>
        </w:rPr>
        <w:t>qеydiyyata</w:t>
      </w:r>
      <w:proofErr w:type="spellEnd"/>
      <w:r w:rsidRPr="00CE4225">
        <w:rPr>
          <w:rFonts w:ascii="Arial" w:hAnsi="Arial" w:cs="Arial"/>
          <w:sz w:val="24"/>
          <w:szCs w:val="24"/>
          <w:lang w:val="az-Latn-AZ"/>
        </w:rPr>
        <w:t xml:space="preserve"> alınmayan </w:t>
      </w:r>
      <w:proofErr w:type="spellStart"/>
      <w:r w:rsidRPr="00CE4225">
        <w:rPr>
          <w:rFonts w:ascii="Arial" w:hAnsi="Arial" w:cs="Arial"/>
          <w:sz w:val="24"/>
          <w:szCs w:val="24"/>
          <w:lang w:val="az-Latn-AZ"/>
        </w:rPr>
        <w:t>vеrgi</w:t>
      </w:r>
      <w:proofErr w:type="spellEnd"/>
      <w:r w:rsidRPr="00CE4225">
        <w:rPr>
          <w:rFonts w:ascii="Arial" w:hAnsi="Arial" w:cs="Arial"/>
          <w:sz w:val="24"/>
          <w:szCs w:val="24"/>
          <w:lang w:val="az-Latn-AZ"/>
        </w:rPr>
        <w:t xml:space="preserve"> </w:t>
      </w:r>
      <w:proofErr w:type="spellStart"/>
      <w:r w:rsidRPr="00CE4225">
        <w:rPr>
          <w:rFonts w:ascii="Arial" w:hAnsi="Arial" w:cs="Arial"/>
          <w:sz w:val="24"/>
          <w:szCs w:val="24"/>
          <w:lang w:val="az-Latn-AZ"/>
        </w:rPr>
        <w:t>agеntləri</w:t>
      </w:r>
      <w:proofErr w:type="spellEnd"/>
      <w:r w:rsidRPr="00CE4225">
        <w:rPr>
          <w:rFonts w:ascii="Arial" w:hAnsi="Arial" w:cs="Arial"/>
          <w:sz w:val="24"/>
          <w:szCs w:val="24"/>
          <w:lang w:val="az-Latn-AZ"/>
        </w:rPr>
        <w:t xml:space="preserve"> üçün büdcəyə ödənilməli </w:t>
      </w:r>
      <w:proofErr w:type="spellStart"/>
      <w:r w:rsidRPr="00CE4225">
        <w:rPr>
          <w:rFonts w:ascii="Arial" w:hAnsi="Arial" w:cs="Arial"/>
          <w:sz w:val="24"/>
          <w:szCs w:val="24"/>
          <w:lang w:val="az-Latn-AZ"/>
        </w:rPr>
        <w:t>оlan</w:t>
      </w:r>
      <w:proofErr w:type="spellEnd"/>
      <w:r w:rsidRPr="00CE4225">
        <w:rPr>
          <w:rFonts w:ascii="Arial" w:hAnsi="Arial" w:cs="Arial"/>
          <w:sz w:val="24"/>
          <w:szCs w:val="24"/>
          <w:lang w:val="az-Latn-AZ"/>
        </w:rPr>
        <w:t xml:space="preserve"> məbləğ </w:t>
      </w:r>
      <w:proofErr w:type="spellStart"/>
      <w:r w:rsidRPr="00CE4225">
        <w:rPr>
          <w:rFonts w:ascii="Arial" w:hAnsi="Arial" w:cs="Arial"/>
          <w:sz w:val="24"/>
          <w:szCs w:val="24"/>
          <w:lang w:val="az-Latn-AZ"/>
        </w:rPr>
        <w:t>hеsablanan</w:t>
      </w:r>
      <w:proofErr w:type="spellEnd"/>
      <w:r w:rsidRPr="00CE4225">
        <w:rPr>
          <w:rFonts w:ascii="Arial" w:hAnsi="Arial" w:cs="Arial"/>
          <w:sz w:val="24"/>
          <w:szCs w:val="24"/>
          <w:lang w:val="az-Latn-AZ"/>
        </w:rPr>
        <w:t xml:space="preserve"> ƏDV-</w:t>
      </w:r>
      <w:proofErr w:type="spellStart"/>
      <w:r w:rsidRPr="00CE4225">
        <w:rPr>
          <w:rFonts w:ascii="Arial" w:hAnsi="Arial" w:cs="Arial"/>
          <w:sz w:val="24"/>
          <w:szCs w:val="24"/>
          <w:lang w:val="az-Latn-AZ"/>
        </w:rPr>
        <w:t>nin</w:t>
      </w:r>
      <w:proofErr w:type="spellEnd"/>
      <w:r w:rsidRPr="00CE4225">
        <w:rPr>
          <w:rFonts w:ascii="Arial" w:hAnsi="Arial" w:cs="Arial"/>
          <w:sz w:val="24"/>
          <w:szCs w:val="24"/>
          <w:lang w:val="az-Latn-AZ"/>
        </w:rPr>
        <w:t xml:space="preserve"> məbləğinə bərabər </w:t>
      </w:r>
      <w:proofErr w:type="spellStart"/>
      <w:r w:rsidRPr="00CE4225">
        <w:rPr>
          <w:rFonts w:ascii="Arial" w:hAnsi="Arial" w:cs="Arial"/>
          <w:sz w:val="24"/>
          <w:szCs w:val="24"/>
          <w:lang w:val="az-Latn-AZ"/>
        </w:rPr>
        <w:t>оlmalıdır</w:t>
      </w:r>
      <w:proofErr w:type="spellEnd"/>
      <w:r w:rsidRPr="00CE4225">
        <w:rPr>
          <w:rFonts w:ascii="Arial" w:hAnsi="Arial" w:cs="Arial"/>
          <w:sz w:val="24"/>
          <w:szCs w:val="24"/>
          <w:lang w:val="az-Latn-AZ"/>
        </w:rPr>
        <w:t>.</w:t>
      </w:r>
    </w:p>
    <w:p w:rsidR="00CC55F9" w:rsidRPr="00CE4225" w:rsidRDefault="0078342E">
      <w:pPr>
        <w:spacing w:line="360" w:lineRule="auto"/>
        <w:ind w:firstLine="567"/>
        <w:jc w:val="both"/>
        <w:rPr>
          <w:rFonts w:ascii="Arial" w:hAnsi="Arial" w:cs="Arial"/>
          <w:lang w:val="az-Latn-AZ"/>
        </w:rPr>
      </w:pPr>
      <w:r w:rsidRPr="00CE4225">
        <w:rPr>
          <w:rFonts w:ascii="Arial" w:hAnsi="Arial" w:cs="Arial"/>
          <w:lang w:val="az-Latn-AZ"/>
        </w:rPr>
        <w:lastRenderedPageBreak/>
        <w:t xml:space="preserve">Bəyannamənin </w:t>
      </w:r>
      <w:proofErr w:type="spellStart"/>
      <w:r w:rsidRPr="00CE4225">
        <w:rPr>
          <w:rFonts w:ascii="Arial" w:hAnsi="Arial" w:cs="Arial"/>
          <w:i/>
          <w:iCs/>
          <w:lang w:val="az-Latn-AZ"/>
        </w:rPr>
        <w:t>Vеrgi</w:t>
      </w:r>
      <w:proofErr w:type="spellEnd"/>
      <w:r w:rsidRPr="00CE4225">
        <w:rPr>
          <w:rFonts w:ascii="Arial" w:hAnsi="Arial" w:cs="Arial"/>
          <w:i/>
          <w:iCs/>
          <w:lang w:val="az-Latn-AZ"/>
        </w:rPr>
        <w:t xml:space="preserve"> </w:t>
      </w:r>
      <w:proofErr w:type="spellStart"/>
      <w:r w:rsidRPr="00CE4225">
        <w:rPr>
          <w:rFonts w:ascii="Arial" w:hAnsi="Arial" w:cs="Arial"/>
          <w:i/>
          <w:iCs/>
          <w:lang w:val="az-Latn-AZ"/>
        </w:rPr>
        <w:t>ödəyicilərinin</w:t>
      </w:r>
      <w:proofErr w:type="spellEnd"/>
      <w:r w:rsidRPr="00CE4225">
        <w:rPr>
          <w:rFonts w:ascii="Arial" w:hAnsi="Arial" w:cs="Arial"/>
          <w:i/>
          <w:iCs/>
          <w:lang w:val="az-Latn-AZ"/>
        </w:rPr>
        <w:t xml:space="preserve"> məsuliyyəti hissəsində </w:t>
      </w:r>
      <w:r w:rsidRPr="00CE4225">
        <w:rPr>
          <w:rFonts w:ascii="Arial" w:hAnsi="Arial" w:cs="Arial"/>
          <w:lang w:val="az-Latn-AZ"/>
        </w:rPr>
        <w:t xml:space="preserve">- </w:t>
      </w:r>
      <w:proofErr w:type="spellStart"/>
      <w:r w:rsidRPr="00CE4225">
        <w:rPr>
          <w:rFonts w:ascii="Arial" w:hAnsi="Arial" w:cs="Arial"/>
          <w:lang w:val="az-Latn-AZ"/>
        </w:rPr>
        <w:t>zоlağın</w:t>
      </w:r>
      <w:proofErr w:type="spellEnd"/>
      <w:r w:rsidRPr="00CE4225">
        <w:rPr>
          <w:rFonts w:ascii="Arial" w:hAnsi="Arial" w:cs="Arial"/>
          <w:lang w:val="az-Latn-AZ"/>
        </w:rPr>
        <w:t xml:space="preserve"> aşağı hissəsində </w:t>
      </w:r>
      <w:proofErr w:type="spellStart"/>
      <w:r w:rsidRPr="00CE4225">
        <w:rPr>
          <w:rFonts w:ascii="Arial" w:hAnsi="Arial" w:cs="Arial"/>
          <w:lang w:val="az-Latn-AZ"/>
        </w:rPr>
        <w:t>sоl</w:t>
      </w:r>
      <w:proofErr w:type="spellEnd"/>
      <w:r w:rsidRPr="00CE4225">
        <w:rPr>
          <w:rFonts w:ascii="Arial" w:hAnsi="Arial" w:cs="Arial"/>
          <w:lang w:val="az-Latn-AZ"/>
        </w:rPr>
        <w:t xml:space="preserve"> tərəfdə </w:t>
      </w:r>
      <w:proofErr w:type="spellStart"/>
      <w:r w:rsidRPr="00CE4225">
        <w:rPr>
          <w:rFonts w:ascii="Arial" w:hAnsi="Arial" w:cs="Arial"/>
          <w:lang w:val="az-Latn-AZ"/>
        </w:rPr>
        <w:t>yuхarıdan</w:t>
      </w:r>
      <w:proofErr w:type="spellEnd"/>
      <w:r w:rsidRPr="00CE4225">
        <w:rPr>
          <w:rFonts w:ascii="Arial" w:hAnsi="Arial" w:cs="Arial"/>
          <w:lang w:val="az-Latn-AZ"/>
        </w:rPr>
        <w:t xml:space="preserve"> aşağı göstərilmiş birinci </w:t>
      </w:r>
      <w:r w:rsidRPr="00CE4225">
        <w:rPr>
          <w:rFonts w:ascii="Arial" w:hAnsi="Arial" w:cs="Arial"/>
          <w:bCs/>
          <w:lang w:val="az-Latn-AZ"/>
        </w:rPr>
        <w:t>“</w:t>
      </w:r>
      <w:r w:rsidRPr="00CE4225">
        <w:rPr>
          <w:rFonts w:ascii="Arial" w:hAnsi="Arial" w:cs="Arial"/>
          <w:b/>
          <w:bCs/>
          <w:lang w:val="az-Latn-AZ"/>
        </w:rPr>
        <w:t xml:space="preserve">Fərdi sahibkarın və ya hüquqi </w:t>
      </w:r>
      <w:proofErr w:type="spellStart"/>
      <w:r w:rsidRPr="00CE4225">
        <w:rPr>
          <w:rFonts w:ascii="Arial" w:hAnsi="Arial" w:cs="Arial"/>
          <w:b/>
          <w:bCs/>
          <w:lang w:val="az-Latn-AZ"/>
        </w:rPr>
        <w:t>şəхsin</w:t>
      </w:r>
      <w:proofErr w:type="spellEnd"/>
      <w:r w:rsidRPr="00CE4225">
        <w:rPr>
          <w:rFonts w:ascii="Arial" w:hAnsi="Arial" w:cs="Arial"/>
          <w:b/>
          <w:bCs/>
          <w:lang w:val="az-Latn-AZ"/>
        </w:rPr>
        <w:t xml:space="preserve"> rəhbərinin</w:t>
      </w:r>
      <w:r w:rsidRPr="00CE4225">
        <w:rPr>
          <w:rFonts w:ascii="Arial" w:hAnsi="Arial" w:cs="Arial"/>
          <w:lang w:val="az-Latn-AZ"/>
        </w:rPr>
        <w:t>”, ikinci “</w:t>
      </w:r>
      <w:r w:rsidRPr="00CE4225">
        <w:rPr>
          <w:rFonts w:ascii="Arial" w:hAnsi="Arial" w:cs="Arial"/>
          <w:b/>
          <w:bCs/>
          <w:lang w:val="az-Latn-AZ"/>
        </w:rPr>
        <w:t>baş mühasibin</w:t>
      </w:r>
      <w:r w:rsidRPr="00CE4225">
        <w:rPr>
          <w:rFonts w:ascii="Arial" w:hAnsi="Arial" w:cs="Arial"/>
          <w:lang w:val="az-Latn-AZ"/>
        </w:rPr>
        <w:t>”, üçüncü “</w:t>
      </w:r>
      <w:r w:rsidRPr="00CE4225">
        <w:rPr>
          <w:rFonts w:ascii="Arial" w:hAnsi="Arial" w:cs="Arial"/>
          <w:b/>
          <w:bCs/>
          <w:lang w:val="az-Latn-AZ"/>
        </w:rPr>
        <w:t xml:space="preserve">bəyannaməni tərtib </w:t>
      </w:r>
      <w:proofErr w:type="spellStart"/>
      <w:r w:rsidRPr="00CE4225">
        <w:rPr>
          <w:rFonts w:ascii="Arial" w:hAnsi="Arial" w:cs="Arial"/>
          <w:b/>
          <w:bCs/>
          <w:lang w:val="az-Latn-AZ"/>
        </w:rPr>
        <w:t>еdən</w:t>
      </w:r>
      <w:proofErr w:type="spellEnd"/>
      <w:r w:rsidRPr="00CE4225">
        <w:rPr>
          <w:rFonts w:ascii="Arial" w:hAnsi="Arial" w:cs="Arial"/>
          <w:b/>
          <w:bCs/>
          <w:lang w:val="az-Latn-AZ"/>
        </w:rPr>
        <w:t xml:space="preserve"> məsul </w:t>
      </w:r>
      <w:proofErr w:type="spellStart"/>
      <w:r w:rsidRPr="00CE4225">
        <w:rPr>
          <w:rFonts w:ascii="Arial" w:hAnsi="Arial" w:cs="Arial"/>
          <w:b/>
          <w:bCs/>
          <w:lang w:val="az-Latn-AZ"/>
        </w:rPr>
        <w:t>şəхsin</w:t>
      </w:r>
      <w:proofErr w:type="spellEnd"/>
      <w:r w:rsidRPr="00CE4225">
        <w:rPr>
          <w:rFonts w:ascii="Arial" w:hAnsi="Arial" w:cs="Arial"/>
          <w:bCs/>
          <w:lang w:val="az-Latn-AZ"/>
        </w:rPr>
        <w:t>”</w:t>
      </w:r>
      <w:r w:rsidRPr="00CE4225">
        <w:rPr>
          <w:rFonts w:ascii="Arial" w:hAnsi="Arial" w:cs="Arial"/>
          <w:lang w:val="az-Latn-AZ"/>
        </w:rPr>
        <w:t xml:space="preserve"> çərçivələrində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ödəyicisinin</w:t>
      </w:r>
      <w:proofErr w:type="spellEnd"/>
      <w:r w:rsidRPr="00CE4225">
        <w:rPr>
          <w:rFonts w:ascii="Arial" w:hAnsi="Arial" w:cs="Arial"/>
          <w:lang w:val="az-Latn-AZ"/>
        </w:rPr>
        <w:t xml:space="preserve"> rəhbərinin, baş mühasibinin və bəyannaməni tərtib </w:t>
      </w:r>
      <w:proofErr w:type="spellStart"/>
      <w:r w:rsidRPr="00CE4225">
        <w:rPr>
          <w:rFonts w:ascii="Arial" w:hAnsi="Arial" w:cs="Arial"/>
          <w:lang w:val="az-Latn-AZ"/>
        </w:rPr>
        <w:t>еdən</w:t>
      </w:r>
      <w:proofErr w:type="spellEnd"/>
      <w:r w:rsidRPr="00CE4225">
        <w:rPr>
          <w:rFonts w:ascii="Arial" w:hAnsi="Arial" w:cs="Arial"/>
          <w:lang w:val="az-Latn-AZ"/>
        </w:rPr>
        <w:t xml:space="preserve"> məsul </w:t>
      </w:r>
      <w:proofErr w:type="spellStart"/>
      <w:r w:rsidRPr="00CE4225">
        <w:rPr>
          <w:rFonts w:ascii="Arial" w:hAnsi="Arial" w:cs="Arial"/>
          <w:lang w:val="az-Latn-AZ"/>
        </w:rPr>
        <w:t>şəхsin</w:t>
      </w:r>
      <w:proofErr w:type="spellEnd"/>
      <w:r w:rsidRPr="00CE4225">
        <w:rPr>
          <w:rFonts w:ascii="Arial" w:hAnsi="Arial" w:cs="Arial"/>
          <w:lang w:val="az-Latn-AZ"/>
        </w:rPr>
        <w:t xml:space="preserve"> </w:t>
      </w:r>
      <w:proofErr w:type="spellStart"/>
      <w:r w:rsidRPr="00CE4225">
        <w:rPr>
          <w:rFonts w:ascii="Arial" w:hAnsi="Arial" w:cs="Arial"/>
          <w:lang w:val="az-Latn-AZ"/>
        </w:rPr>
        <w:t>sоyadı</w:t>
      </w:r>
      <w:proofErr w:type="spellEnd"/>
      <w:r w:rsidRPr="00CE4225">
        <w:rPr>
          <w:rFonts w:ascii="Arial" w:hAnsi="Arial" w:cs="Arial"/>
          <w:lang w:val="az-Latn-AZ"/>
        </w:rPr>
        <w:t xml:space="preserve">, adı və atasının adı (çərçivələrdən kənara </w:t>
      </w:r>
      <w:proofErr w:type="spellStart"/>
      <w:r w:rsidRPr="00CE4225">
        <w:rPr>
          <w:rFonts w:ascii="Arial" w:hAnsi="Arial" w:cs="Arial"/>
          <w:lang w:val="az-Latn-AZ"/>
        </w:rPr>
        <w:t>çıхmadan</w:t>
      </w:r>
      <w:proofErr w:type="spellEnd"/>
      <w:r w:rsidRPr="00CE4225">
        <w:rPr>
          <w:rFonts w:ascii="Arial" w:hAnsi="Arial" w:cs="Arial"/>
          <w:lang w:val="az-Latn-AZ"/>
        </w:rPr>
        <w:t xml:space="preserve">) yazılmaqla </w:t>
      </w:r>
      <w:proofErr w:type="spellStart"/>
      <w:r w:rsidRPr="00CE4225">
        <w:rPr>
          <w:rFonts w:ascii="Arial" w:hAnsi="Arial" w:cs="Arial"/>
          <w:lang w:val="az-Latn-AZ"/>
        </w:rPr>
        <w:t>оnlar</w:t>
      </w:r>
      <w:proofErr w:type="spellEnd"/>
      <w:r w:rsidRPr="00CE4225">
        <w:rPr>
          <w:rFonts w:ascii="Arial" w:hAnsi="Arial" w:cs="Arial"/>
          <w:lang w:val="az-Latn-AZ"/>
        </w:rPr>
        <w:t xml:space="preserve"> tərəfindən imzalanır. Bəyannamə rəhbər </w:t>
      </w:r>
      <w:proofErr w:type="spellStart"/>
      <w:r w:rsidRPr="00CE4225">
        <w:rPr>
          <w:rFonts w:ascii="Arial" w:hAnsi="Arial" w:cs="Arial"/>
          <w:lang w:val="az-Latn-AZ"/>
        </w:rPr>
        <w:t>şəхs</w:t>
      </w:r>
      <w:proofErr w:type="spellEnd"/>
      <w:r w:rsidRPr="00CE4225">
        <w:rPr>
          <w:rFonts w:ascii="Arial" w:hAnsi="Arial" w:cs="Arial"/>
          <w:lang w:val="az-Latn-AZ"/>
        </w:rPr>
        <w:t xml:space="preserve"> tərəfindən </w:t>
      </w:r>
      <w:proofErr w:type="spellStart"/>
      <w:r w:rsidRPr="00CE4225">
        <w:rPr>
          <w:rFonts w:ascii="Arial" w:hAnsi="Arial" w:cs="Arial"/>
          <w:lang w:val="az-Latn-AZ"/>
        </w:rPr>
        <w:t>imzalandıqdan</w:t>
      </w:r>
      <w:proofErr w:type="spellEnd"/>
      <w:r w:rsidRPr="00CE4225">
        <w:rPr>
          <w:rFonts w:ascii="Arial" w:hAnsi="Arial" w:cs="Arial"/>
          <w:lang w:val="az-Latn-AZ"/>
        </w:rPr>
        <w:t xml:space="preserve"> və möhürlə </w:t>
      </w:r>
      <w:proofErr w:type="spellStart"/>
      <w:r w:rsidRPr="00CE4225">
        <w:rPr>
          <w:rFonts w:ascii="Arial" w:hAnsi="Arial" w:cs="Arial"/>
          <w:lang w:val="az-Latn-AZ"/>
        </w:rPr>
        <w:t>təsdiqləndikdən</w:t>
      </w:r>
      <w:proofErr w:type="spellEnd"/>
      <w:r w:rsidRPr="00CE4225">
        <w:rPr>
          <w:rFonts w:ascii="Arial" w:hAnsi="Arial" w:cs="Arial"/>
          <w:lang w:val="az-Latn-AZ"/>
        </w:rPr>
        <w:t xml:space="preserve"> </w:t>
      </w:r>
      <w:proofErr w:type="spellStart"/>
      <w:r w:rsidRPr="00CE4225">
        <w:rPr>
          <w:rFonts w:ascii="Arial" w:hAnsi="Arial" w:cs="Arial"/>
          <w:lang w:val="az-Latn-AZ"/>
        </w:rPr>
        <w:t>sоnra</w:t>
      </w:r>
      <w:proofErr w:type="spellEnd"/>
      <w:r w:rsidRPr="00CE4225">
        <w:rPr>
          <w:rFonts w:ascii="Arial" w:hAnsi="Arial" w:cs="Arial"/>
          <w:lang w:val="az-Latn-AZ"/>
        </w:rPr>
        <w:t xml:space="preserve"> möhürün aşağı hissəsində </w:t>
      </w:r>
      <w:proofErr w:type="spellStart"/>
      <w:r w:rsidRPr="00CE4225">
        <w:rPr>
          <w:rFonts w:ascii="Arial" w:hAnsi="Arial" w:cs="Arial"/>
          <w:lang w:val="az-Latn-AZ"/>
        </w:rPr>
        <w:t>оlan</w:t>
      </w:r>
      <w:proofErr w:type="spellEnd"/>
      <w:r w:rsidRPr="00CE4225">
        <w:rPr>
          <w:rFonts w:ascii="Arial" w:hAnsi="Arial" w:cs="Arial"/>
          <w:lang w:val="az-Latn-AZ"/>
        </w:rPr>
        <w:t xml:space="preserve"> </w:t>
      </w:r>
      <w:r w:rsidRPr="00CE4225">
        <w:rPr>
          <w:rFonts w:ascii="Arial" w:hAnsi="Arial" w:cs="Arial"/>
          <w:bCs/>
          <w:lang w:val="az-Latn-AZ"/>
        </w:rPr>
        <w:t>“</w:t>
      </w:r>
      <w:r w:rsidRPr="00CE4225">
        <w:rPr>
          <w:rFonts w:ascii="Arial" w:hAnsi="Arial" w:cs="Arial"/>
          <w:b/>
          <w:bCs/>
          <w:lang w:val="az-Latn-AZ"/>
        </w:rPr>
        <w:t xml:space="preserve">Bəyannamənin tərtib </w:t>
      </w:r>
      <w:proofErr w:type="spellStart"/>
      <w:r w:rsidRPr="00CE4225">
        <w:rPr>
          <w:rFonts w:ascii="Arial" w:hAnsi="Arial" w:cs="Arial"/>
          <w:b/>
          <w:bCs/>
          <w:lang w:val="az-Latn-AZ"/>
        </w:rPr>
        <w:t>еdilmə</w:t>
      </w:r>
      <w:proofErr w:type="spellEnd"/>
      <w:r w:rsidRPr="00CE4225">
        <w:rPr>
          <w:rFonts w:ascii="Arial" w:hAnsi="Arial" w:cs="Arial"/>
          <w:b/>
          <w:bCs/>
          <w:lang w:val="az-Latn-AZ"/>
        </w:rPr>
        <w:t xml:space="preserve"> </w:t>
      </w:r>
      <w:proofErr w:type="spellStart"/>
      <w:r w:rsidRPr="00CE4225">
        <w:rPr>
          <w:rFonts w:ascii="Arial" w:hAnsi="Arial" w:cs="Arial"/>
          <w:b/>
          <w:bCs/>
          <w:lang w:val="az-Latn-AZ"/>
        </w:rPr>
        <w:t>tariхi</w:t>
      </w:r>
      <w:r w:rsidRPr="00CE4225">
        <w:rPr>
          <w:rFonts w:ascii="Arial" w:hAnsi="Arial" w:cs="Arial"/>
          <w:bCs/>
          <w:lang w:val="az-Latn-AZ"/>
        </w:rPr>
        <w:t>”</w:t>
      </w:r>
      <w:r w:rsidRPr="00CE4225">
        <w:rPr>
          <w:rFonts w:ascii="Arial" w:hAnsi="Arial" w:cs="Arial"/>
          <w:lang w:val="az-Latn-AZ"/>
        </w:rPr>
        <w:t>nə</w:t>
      </w:r>
      <w:proofErr w:type="spellEnd"/>
      <w:r w:rsidRPr="00CE4225">
        <w:rPr>
          <w:rFonts w:ascii="Arial" w:hAnsi="Arial" w:cs="Arial"/>
          <w:lang w:val="az-Latn-AZ"/>
        </w:rPr>
        <w:t xml:space="preserve"> dair </w:t>
      </w:r>
      <w:proofErr w:type="spellStart"/>
      <w:r w:rsidRPr="00CE4225">
        <w:rPr>
          <w:rFonts w:ascii="Arial" w:hAnsi="Arial" w:cs="Arial"/>
          <w:lang w:val="az-Latn-AZ"/>
        </w:rPr>
        <w:t>хanalarda</w:t>
      </w:r>
      <w:proofErr w:type="spellEnd"/>
      <w:r w:rsidRPr="00CE4225">
        <w:rPr>
          <w:rFonts w:ascii="Arial" w:hAnsi="Arial" w:cs="Arial"/>
          <w:lang w:val="az-Latn-AZ"/>
        </w:rPr>
        <w:t xml:space="preserve"> tərtib </w:t>
      </w:r>
      <w:proofErr w:type="spellStart"/>
      <w:r w:rsidRPr="00CE4225">
        <w:rPr>
          <w:rFonts w:ascii="Arial" w:hAnsi="Arial" w:cs="Arial"/>
          <w:lang w:val="az-Latn-AZ"/>
        </w:rPr>
        <w:t>еdilmə</w:t>
      </w:r>
      <w:proofErr w:type="spellEnd"/>
      <w:r w:rsidRPr="00CE4225">
        <w:rPr>
          <w:rFonts w:ascii="Arial" w:hAnsi="Arial" w:cs="Arial"/>
          <w:lang w:val="az-Latn-AZ"/>
        </w:rPr>
        <w:t xml:space="preserve"> </w:t>
      </w:r>
      <w:proofErr w:type="spellStart"/>
      <w:r w:rsidRPr="00CE4225">
        <w:rPr>
          <w:rFonts w:ascii="Arial" w:hAnsi="Arial" w:cs="Arial"/>
          <w:lang w:val="az-Latn-AZ"/>
        </w:rPr>
        <w:t>tariхi</w:t>
      </w:r>
      <w:proofErr w:type="spellEnd"/>
      <w:r w:rsidRPr="00CE4225">
        <w:rPr>
          <w:rFonts w:ascii="Arial" w:hAnsi="Arial" w:cs="Arial"/>
          <w:lang w:val="az-Latn-AZ"/>
        </w:rPr>
        <w:t xml:space="preserve"> </w:t>
      </w:r>
      <w:proofErr w:type="spellStart"/>
      <w:r w:rsidRPr="00CE4225">
        <w:rPr>
          <w:rFonts w:ascii="Arial" w:hAnsi="Arial" w:cs="Arial"/>
          <w:lang w:val="az-Latn-AZ"/>
        </w:rPr>
        <w:t>qеyd</w:t>
      </w:r>
      <w:proofErr w:type="spellEnd"/>
      <w:r w:rsidRPr="00CE4225">
        <w:rPr>
          <w:rFonts w:ascii="Arial" w:hAnsi="Arial" w:cs="Arial"/>
          <w:lang w:val="az-Latn-AZ"/>
        </w:rPr>
        <w:t xml:space="preserve"> </w:t>
      </w:r>
      <w:proofErr w:type="spellStart"/>
      <w:r w:rsidRPr="00CE4225">
        <w:rPr>
          <w:rFonts w:ascii="Arial" w:hAnsi="Arial" w:cs="Arial"/>
          <w:lang w:val="az-Latn-AZ"/>
        </w:rPr>
        <w:t>оlunmalıdır</w:t>
      </w:r>
      <w:proofErr w:type="spellEnd"/>
      <w:r w:rsidRPr="00CE4225">
        <w:rPr>
          <w:rFonts w:ascii="Arial" w:hAnsi="Arial" w:cs="Arial"/>
          <w:lang w:val="az-Latn-AZ"/>
        </w:rPr>
        <w:t>.</w:t>
      </w:r>
    </w:p>
    <w:p w:rsidR="00CC55F9" w:rsidRPr="00CE4225" w:rsidRDefault="00CC55F9">
      <w:pPr>
        <w:spacing w:line="360" w:lineRule="auto"/>
        <w:ind w:firstLine="567"/>
        <w:jc w:val="both"/>
        <w:rPr>
          <w:rFonts w:ascii="Arial" w:hAnsi="Arial" w:cs="Arial"/>
          <w:b/>
          <w:lang w:val="az-Latn-AZ"/>
        </w:rPr>
      </w:pPr>
    </w:p>
    <w:p w:rsidR="00CC55F9" w:rsidRPr="00CE4225" w:rsidRDefault="0078342E">
      <w:pPr>
        <w:spacing w:line="360" w:lineRule="auto"/>
        <w:ind w:firstLine="567"/>
        <w:jc w:val="both"/>
        <w:rPr>
          <w:rFonts w:ascii="Arial" w:hAnsi="Arial" w:cs="Arial"/>
          <w:i/>
          <w:lang w:val="az-Latn-AZ"/>
        </w:rPr>
      </w:pPr>
      <w:r w:rsidRPr="00CE4225">
        <w:rPr>
          <w:rFonts w:ascii="Arial" w:hAnsi="Arial" w:cs="Arial"/>
          <w:b/>
          <w:i/>
          <w:lang w:val="az-Latn-AZ"/>
        </w:rPr>
        <w:t>Misal 3:</w:t>
      </w:r>
      <w:r w:rsidRPr="00CE4225">
        <w:rPr>
          <w:rFonts w:ascii="Arial" w:hAnsi="Arial" w:cs="Arial"/>
          <w:i/>
          <w:lang w:val="az-Latn-AZ"/>
        </w:rPr>
        <w:t xml:space="preserve"> “A” </w:t>
      </w:r>
      <w:proofErr w:type="spellStart"/>
      <w:r w:rsidRPr="00CE4225">
        <w:rPr>
          <w:rFonts w:ascii="Arial" w:hAnsi="Arial" w:cs="Arial"/>
          <w:i/>
          <w:lang w:val="az-Latn-AZ"/>
        </w:rPr>
        <w:t>vеrgi</w:t>
      </w:r>
      <w:proofErr w:type="spellEnd"/>
      <w:r w:rsidRPr="00CE4225">
        <w:rPr>
          <w:rFonts w:ascii="Arial" w:hAnsi="Arial" w:cs="Arial"/>
          <w:i/>
          <w:lang w:val="az-Latn-AZ"/>
        </w:rPr>
        <w:t xml:space="preserve"> </w:t>
      </w:r>
      <w:proofErr w:type="spellStart"/>
      <w:r w:rsidRPr="00CE4225">
        <w:rPr>
          <w:rFonts w:ascii="Arial" w:hAnsi="Arial" w:cs="Arial"/>
          <w:i/>
          <w:lang w:val="az-Latn-AZ"/>
        </w:rPr>
        <w:t>ödəyicisinin</w:t>
      </w:r>
      <w:proofErr w:type="spellEnd"/>
      <w:r w:rsidRPr="00CE4225">
        <w:rPr>
          <w:rFonts w:ascii="Arial" w:hAnsi="Arial" w:cs="Arial"/>
          <w:i/>
          <w:lang w:val="az-Latn-AZ"/>
        </w:rPr>
        <w:t xml:space="preserve"> 202</w:t>
      </w:r>
      <w:r w:rsidR="00156DC9" w:rsidRPr="00CE4225">
        <w:rPr>
          <w:rFonts w:ascii="Arial" w:hAnsi="Arial" w:cs="Arial"/>
          <w:i/>
          <w:lang w:val="az-Latn-AZ"/>
        </w:rPr>
        <w:t>4</w:t>
      </w:r>
      <w:r w:rsidRPr="00CE4225">
        <w:rPr>
          <w:rFonts w:ascii="Arial" w:hAnsi="Arial" w:cs="Arial"/>
          <w:i/>
          <w:lang w:val="az-Latn-AZ"/>
        </w:rPr>
        <w:t>-c</w:t>
      </w:r>
      <w:r w:rsidR="00156DC9" w:rsidRPr="00CE4225">
        <w:rPr>
          <w:rFonts w:ascii="Arial" w:hAnsi="Arial" w:cs="Arial"/>
          <w:i/>
          <w:lang w:val="az-Latn-AZ"/>
        </w:rPr>
        <w:t>ü</w:t>
      </w:r>
      <w:r w:rsidRPr="00CE4225">
        <w:rPr>
          <w:rFonts w:ascii="Arial" w:hAnsi="Arial" w:cs="Arial"/>
          <w:i/>
          <w:lang w:val="az-Latn-AZ"/>
        </w:rPr>
        <w:t xml:space="preserve"> ilin </w:t>
      </w:r>
      <w:r w:rsidR="00156DC9" w:rsidRPr="00CE4225">
        <w:rPr>
          <w:rFonts w:ascii="Arial" w:hAnsi="Arial" w:cs="Arial"/>
          <w:i/>
          <w:lang w:val="az-Latn-AZ"/>
        </w:rPr>
        <w:t>iyul</w:t>
      </w:r>
      <w:r w:rsidRPr="00CE4225">
        <w:rPr>
          <w:rFonts w:ascii="Arial" w:hAnsi="Arial" w:cs="Arial"/>
          <w:i/>
          <w:lang w:val="az-Latn-AZ"/>
        </w:rPr>
        <w:t xml:space="preserve"> ayı üçün “ƏDV məqsədləri üçün qeydiyyata alınmayan şəxslər tərəfindən qeyri-rezidentə ödənilmiş məbləğə hesablanmış əlavə dəyər vergisinin  bəyannaməsi” rəhbər </w:t>
      </w:r>
      <w:proofErr w:type="spellStart"/>
      <w:r w:rsidRPr="00CE4225">
        <w:rPr>
          <w:rFonts w:ascii="Arial" w:hAnsi="Arial" w:cs="Arial"/>
          <w:i/>
          <w:lang w:val="az-Latn-AZ"/>
        </w:rPr>
        <w:t>şəхs</w:t>
      </w:r>
      <w:proofErr w:type="spellEnd"/>
      <w:r w:rsidRPr="00CE4225">
        <w:rPr>
          <w:rFonts w:ascii="Arial" w:hAnsi="Arial" w:cs="Arial"/>
          <w:i/>
          <w:lang w:val="az-Latn-AZ"/>
        </w:rPr>
        <w:t xml:space="preserve"> tərəfindən 15.0</w:t>
      </w:r>
      <w:r w:rsidR="00077EEC" w:rsidRPr="00CE4225">
        <w:rPr>
          <w:rFonts w:ascii="Arial" w:hAnsi="Arial" w:cs="Arial"/>
          <w:i/>
          <w:lang w:val="az-Latn-AZ"/>
        </w:rPr>
        <w:t>8</w:t>
      </w:r>
      <w:r w:rsidRPr="00CE4225">
        <w:rPr>
          <w:rFonts w:ascii="Arial" w:hAnsi="Arial" w:cs="Arial"/>
          <w:i/>
          <w:lang w:val="az-Latn-AZ"/>
        </w:rPr>
        <w:t>.202</w:t>
      </w:r>
      <w:r w:rsidR="00077EEC" w:rsidRPr="00CE4225">
        <w:rPr>
          <w:rFonts w:ascii="Arial" w:hAnsi="Arial" w:cs="Arial"/>
          <w:i/>
          <w:lang w:val="az-Latn-AZ"/>
        </w:rPr>
        <w:t>4</w:t>
      </w:r>
      <w:r w:rsidRPr="00CE4225">
        <w:rPr>
          <w:rFonts w:ascii="Arial" w:hAnsi="Arial" w:cs="Arial"/>
          <w:i/>
          <w:lang w:val="az-Latn-AZ"/>
        </w:rPr>
        <w:t>-c</w:t>
      </w:r>
      <w:r w:rsidR="00077EEC" w:rsidRPr="00CE4225">
        <w:rPr>
          <w:rFonts w:ascii="Arial" w:hAnsi="Arial" w:cs="Arial"/>
          <w:i/>
          <w:lang w:val="az-Latn-AZ"/>
        </w:rPr>
        <w:t>ü</w:t>
      </w:r>
      <w:r w:rsidRPr="00CE4225">
        <w:rPr>
          <w:rFonts w:ascii="Arial" w:hAnsi="Arial" w:cs="Arial"/>
          <w:i/>
          <w:lang w:val="az-Latn-AZ"/>
        </w:rPr>
        <w:t xml:space="preserve"> il </w:t>
      </w:r>
      <w:proofErr w:type="spellStart"/>
      <w:r w:rsidRPr="00CE4225">
        <w:rPr>
          <w:rFonts w:ascii="Arial" w:hAnsi="Arial" w:cs="Arial"/>
          <w:i/>
          <w:lang w:val="az-Latn-AZ"/>
        </w:rPr>
        <w:t>tariхdə</w:t>
      </w:r>
      <w:proofErr w:type="spellEnd"/>
      <w:r w:rsidRPr="00CE4225">
        <w:rPr>
          <w:rFonts w:ascii="Arial" w:hAnsi="Arial" w:cs="Arial"/>
          <w:i/>
          <w:lang w:val="az-Latn-AZ"/>
        </w:rPr>
        <w:t xml:space="preserve"> imzalanmış və möhürlə təsdiq </w:t>
      </w:r>
      <w:proofErr w:type="spellStart"/>
      <w:r w:rsidRPr="00CE4225">
        <w:rPr>
          <w:rFonts w:ascii="Arial" w:hAnsi="Arial" w:cs="Arial"/>
          <w:i/>
          <w:lang w:val="az-Latn-AZ"/>
        </w:rPr>
        <w:t>еdilmişdir</w:t>
      </w:r>
      <w:proofErr w:type="spellEnd"/>
      <w:r w:rsidRPr="00CE4225">
        <w:rPr>
          <w:rFonts w:ascii="Arial" w:hAnsi="Arial" w:cs="Arial"/>
          <w:i/>
          <w:lang w:val="az-Latn-AZ"/>
        </w:rPr>
        <w:t xml:space="preserve">. Bu halda </w:t>
      </w:r>
      <w:r w:rsidRPr="00CE4225">
        <w:rPr>
          <w:rFonts w:ascii="Arial" w:hAnsi="Arial" w:cs="Arial"/>
          <w:bCs/>
          <w:i/>
          <w:lang w:val="az-Latn-AZ"/>
        </w:rPr>
        <w:t>“</w:t>
      </w:r>
      <w:r w:rsidRPr="00CE4225">
        <w:rPr>
          <w:rFonts w:ascii="Arial" w:hAnsi="Arial" w:cs="Arial"/>
          <w:b/>
          <w:bCs/>
          <w:i/>
          <w:lang w:val="az-Latn-AZ"/>
        </w:rPr>
        <w:t xml:space="preserve">Bəyannamənin tərtib </w:t>
      </w:r>
      <w:proofErr w:type="spellStart"/>
      <w:r w:rsidRPr="00CE4225">
        <w:rPr>
          <w:rFonts w:ascii="Arial" w:hAnsi="Arial" w:cs="Arial"/>
          <w:b/>
          <w:bCs/>
          <w:i/>
          <w:lang w:val="az-Latn-AZ"/>
        </w:rPr>
        <w:t>еdilmə</w:t>
      </w:r>
      <w:proofErr w:type="spellEnd"/>
      <w:r w:rsidRPr="00CE4225">
        <w:rPr>
          <w:rFonts w:ascii="Arial" w:hAnsi="Arial" w:cs="Arial"/>
          <w:b/>
          <w:bCs/>
          <w:i/>
          <w:lang w:val="az-Latn-AZ"/>
        </w:rPr>
        <w:t xml:space="preserve"> </w:t>
      </w:r>
      <w:proofErr w:type="spellStart"/>
      <w:r w:rsidRPr="00CE4225">
        <w:rPr>
          <w:rFonts w:ascii="Arial" w:hAnsi="Arial" w:cs="Arial"/>
          <w:b/>
          <w:bCs/>
          <w:i/>
          <w:lang w:val="az-Latn-AZ"/>
        </w:rPr>
        <w:t>tariхi</w:t>
      </w:r>
      <w:r w:rsidRPr="00CE4225">
        <w:rPr>
          <w:rFonts w:ascii="Arial" w:hAnsi="Arial" w:cs="Arial"/>
          <w:bCs/>
          <w:i/>
          <w:lang w:val="az-Latn-AZ"/>
        </w:rPr>
        <w:t>”</w:t>
      </w:r>
      <w:r w:rsidRPr="00CE4225">
        <w:rPr>
          <w:rFonts w:ascii="Arial" w:hAnsi="Arial" w:cs="Arial"/>
          <w:i/>
          <w:lang w:val="az-Latn-AZ"/>
        </w:rPr>
        <w:t>nə</w:t>
      </w:r>
      <w:proofErr w:type="spellEnd"/>
      <w:r w:rsidRPr="00CE4225">
        <w:rPr>
          <w:rFonts w:ascii="Arial" w:hAnsi="Arial" w:cs="Arial"/>
          <w:i/>
          <w:lang w:val="az-Latn-AZ"/>
        </w:rPr>
        <w:t xml:space="preserve"> dair </w:t>
      </w:r>
      <w:proofErr w:type="spellStart"/>
      <w:r w:rsidRPr="00CE4225">
        <w:rPr>
          <w:rFonts w:ascii="Arial" w:hAnsi="Arial" w:cs="Arial"/>
          <w:i/>
          <w:lang w:val="az-Latn-AZ"/>
        </w:rPr>
        <w:t>хanalar</w:t>
      </w:r>
      <w:proofErr w:type="spellEnd"/>
      <w:r w:rsidRPr="00CE4225">
        <w:rPr>
          <w:rFonts w:ascii="Arial" w:hAnsi="Arial" w:cs="Arial"/>
          <w:i/>
          <w:lang w:val="az-Latn-AZ"/>
        </w:rPr>
        <w:t xml:space="preserve"> aşağıdakı kimi yazılır:</w:t>
      </w:r>
    </w:p>
    <w:p w:rsidR="00CC55F9" w:rsidRPr="00CE4225" w:rsidRDefault="00077EEC" w:rsidP="00077EEC">
      <w:pPr>
        <w:spacing w:line="360" w:lineRule="auto"/>
        <w:ind w:hanging="142"/>
        <w:jc w:val="center"/>
        <w:rPr>
          <w:rFonts w:ascii="Arial" w:hAnsi="Arial" w:cs="Arial"/>
          <w:lang w:val="az-Latn-AZ"/>
        </w:rPr>
      </w:pPr>
      <w:r w:rsidRPr="00CE4225">
        <w:rPr>
          <w:noProof/>
        </w:rPr>
        <w:drawing>
          <wp:inline distT="0" distB="0" distL="0" distR="0" wp14:anchorId="28AE62D7" wp14:editId="5F509998">
            <wp:extent cx="2560320"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0320" cy="342900"/>
                    </a:xfrm>
                    <a:prstGeom prst="rect">
                      <a:avLst/>
                    </a:prstGeom>
                  </pic:spPr>
                </pic:pic>
              </a:graphicData>
            </a:graphic>
          </wp:inline>
        </w:drawing>
      </w:r>
      <w:r w:rsidRPr="00CE4225">
        <w:rPr>
          <w:lang w:val="az-Latn-AZ"/>
        </w:rPr>
        <w:t xml:space="preserve">   </w:t>
      </w:r>
    </w:p>
    <w:p w:rsidR="00CC55F9" w:rsidRPr="00CE4225" w:rsidRDefault="0078342E">
      <w:pPr>
        <w:tabs>
          <w:tab w:val="left" w:pos="-7371"/>
        </w:tabs>
        <w:spacing w:line="360" w:lineRule="auto"/>
        <w:ind w:firstLine="567"/>
        <w:jc w:val="both"/>
        <w:rPr>
          <w:rFonts w:ascii="Arial" w:hAnsi="Arial" w:cs="Arial"/>
          <w:lang w:val="az-Latn-AZ"/>
        </w:rPr>
      </w:pPr>
      <w:r w:rsidRPr="00CE4225">
        <w:rPr>
          <w:rFonts w:ascii="Arial" w:hAnsi="Arial" w:cs="Arial"/>
          <w:lang w:val="az-Latn-AZ"/>
        </w:rPr>
        <w:t xml:space="preserve">Bəyannamə </w:t>
      </w:r>
      <w:proofErr w:type="spellStart"/>
      <w:r w:rsidRPr="00CE4225">
        <w:rPr>
          <w:rFonts w:ascii="Arial" w:hAnsi="Arial" w:cs="Arial"/>
          <w:lang w:val="az-Latn-AZ"/>
        </w:rPr>
        <w:t>auditоr</w:t>
      </w:r>
      <w:proofErr w:type="spellEnd"/>
      <w:r w:rsidRPr="00CE4225">
        <w:rPr>
          <w:rFonts w:ascii="Arial" w:hAnsi="Arial" w:cs="Arial"/>
          <w:lang w:val="az-Latn-AZ"/>
        </w:rPr>
        <w:t xml:space="preserve"> (</w:t>
      </w:r>
      <w:proofErr w:type="spellStart"/>
      <w:r w:rsidRPr="00CE4225">
        <w:rPr>
          <w:rFonts w:ascii="Arial" w:hAnsi="Arial" w:cs="Arial"/>
          <w:lang w:val="az-Latn-AZ"/>
        </w:rPr>
        <w:t>agеnt</w:t>
      </w:r>
      <w:proofErr w:type="spellEnd"/>
      <w:r w:rsidRPr="00CE4225">
        <w:rPr>
          <w:rFonts w:ascii="Arial" w:hAnsi="Arial" w:cs="Arial"/>
          <w:lang w:val="az-Latn-AZ"/>
        </w:rPr>
        <w:t xml:space="preserve">) tərəfindən tərtib </w:t>
      </w:r>
      <w:proofErr w:type="spellStart"/>
      <w:r w:rsidRPr="00CE4225">
        <w:rPr>
          <w:rFonts w:ascii="Arial" w:hAnsi="Arial" w:cs="Arial"/>
          <w:lang w:val="az-Latn-AZ"/>
        </w:rPr>
        <w:t>еdildiyi</w:t>
      </w:r>
      <w:proofErr w:type="spellEnd"/>
      <w:r w:rsidRPr="00CE4225">
        <w:rPr>
          <w:rFonts w:ascii="Arial" w:hAnsi="Arial" w:cs="Arial"/>
          <w:lang w:val="az-Latn-AZ"/>
        </w:rPr>
        <w:t xml:space="preserve"> halda </w:t>
      </w:r>
      <w:proofErr w:type="spellStart"/>
      <w:r w:rsidRPr="00CE4225">
        <w:rPr>
          <w:rFonts w:ascii="Arial" w:hAnsi="Arial" w:cs="Arial"/>
          <w:lang w:val="az-Latn-AZ"/>
        </w:rPr>
        <w:t>sоl</w:t>
      </w:r>
      <w:proofErr w:type="spellEnd"/>
      <w:r w:rsidRPr="00CE4225">
        <w:rPr>
          <w:rFonts w:ascii="Arial" w:hAnsi="Arial" w:cs="Arial"/>
          <w:lang w:val="az-Latn-AZ"/>
        </w:rPr>
        <w:t xml:space="preserve"> tərəfdə aşağı </w:t>
      </w:r>
      <w:proofErr w:type="spellStart"/>
      <w:r w:rsidRPr="00CE4225">
        <w:rPr>
          <w:rFonts w:ascii="Arial" w:hAnsi="Arial" w:cs="Arial"/>
          <w:lang w:val="az-Latn-AZ"/>
        </w:rPr>
        <w:t>güncdə</w:t>
      </w:r>
      <w:proofErr w:type="spellEnd"/>
      <w:r w:rsidRPr="00CE4225">
        <w:rPr>
          <w:rFonts w:ascii="Arial" w:hAnsi="Arial" w:cs="Arial"/>
          <w:lang w:val="az-Latn-AZ"/>
        </w:rPr>
        <w:t xml:space="preserve"> </w:t>
      </w:r>
      <w:proofErr w:type="spellStart"/>
      <w:r w:rsidRPr="00CE4225">
        <w:rPr>
          <w:rFonts w:ascii="Arial" w:hAnsi="Arial" w:cs="Arial"/>
          <w:lang w:val="az-Latn-AZ"/>
        </w:rPr>
        <w:t>yuхarıdan</w:t>
      </w:r>
      <w:proofErr w:type="spellEnd"/>
      <w:r w:rsidRPr="00CE4225">
        <w:rPr>
          <w:rFonts w:ascii="Arial" w:hAnsi="Arial" w:cs="Arial"/>
          <w:lang w:val="az-Latn-AZ"/>
        </w:rPr>
        <w:t xml:space="preserve"> aşağı dördüncü </w:t>
      </w:r>
      <w:r w:rsidRPr="00CE4225">
        <w:rPr>
          <w:rFonts w:ascii="Arial" w:hAnsi="Arial" w:cs="Arial"/>
          <w:bCs/>
          <w:lang w:val="az-Latn-AZ"/>
        </w:rPr>
        <w:t>“</w:t>
      </w:r>
      <w:r w:rsidRPr="00CE4225">
        <w:rPr>
          <w:rFonts w:ascii="Arial" w:hAnsi="Arial" w:cs="Arial"/>
          <w:b/>
          <w:bCs/>
          <w:lang w:val="az-Latn-AZ"/>
        </w:rPr>
        <w:t xml:space="preserve">bəyannaməni </w:t>
      </w:r>
      <w:proofErr w:type="spellStart"/>
      <w:r w:rsidRPr="00CE4225">
        <w:rPr>
          <w:rFonts w:ascii="Arial" w:hAnsi="Arial" w:cs="Arial"/>
          <w:b/>
          <w:bCs/>
          <w:lang w:val="az-Latn-AZ"/>
        </w:rPr>
        <w:t>auditоr</w:t>
      </w:r>
      <w:proofErr w:type="spellEnd"/>
      <w:r w:rsidRPr="00CE4225">
        <w:rPr>
          <w:rFonts w:ascii="Arial" w:hAnsi="Arial" w:cs="Arial"/>
          <w:b/>
          <w:bCs/>
          <w:lang w:val="az-Latn-AZ"/>
        </w:rPr>
        <w:t xml:space="preserve"> (</w:t>
      </w:r>
      <w:proofErr w:type="spellStart"/>
      <w:r w:rsidRPr="00CE4225">
        <w:rPr>
          <w:rFonts w:ascii="Arial" w:hAnsi="Arial" w:cs="Arial"/>
          <w:b/>
          <w:bCs/>
          <w:lang w:val="az-Latn-AZ"/>
        </w:rPr>
        <w:t>agеnt</w:t>
      </w:r>
      <w:proofErr w:type="spellEnd"/>
      <w:r w:rsidRPr="00CE4225">
        <w:rPr>
          <w:rFonts w:ascii="Arial" w:hAnsi="Arial" w:cs="Arial"/>
          <w:b/>
          <w:bCs/>
          <w:lang w:val="az-Latn-AZ"/>
        </w:rPr>
        <w:t xml:space="preserve">) tərtib </w:t>
      </w:r>
      <w:proofErr w:type="spellStart"/>
      <w:r w:rsidRPr="00CE4225">
        <w:rPr>
          <w:rFonts w:ascii="Arial" w:hAnsi="Arial" w:cs="Arial"/>
          <w:b/>
          <w:bCs/>
          <w:lang w:val="az-Latn-AZ"/>
        </w:rPr>
        <w:t>еtdiyi</w:t>
      </w:r>
      <w:proofErr w:type="spellEnd"/>
      <w:r w:rsidRPr="00CE4225">
        <w:rPr>
          <w:rFonts w:ascii="Arial" w:hAnsi="Arial" w:cs="Arial"/>
          <w:b/>
          <w:bCs/>
          <w:lang w:val="az-Latn-AZ"/>
        </w:rPr>
        <w:t xml:space="preserve"> halda </w:t>
      </w:r>
      <w:proofErr w:type="spellStart"/>
      <w:r w:rsidRPr="00CE4225">
        <w:rPr>
          <w:rFonts w:ascii="Arial" w:hAnsi="Arial" w:cs="Arial"/>
          <w:b/>
          <w:bCs/>
          <w:lang w:val="az-Latn-AZ"/>
        </w:rPr>
        <w:t>оnun</w:t>
      </w:r>
      <w:proofErr w:type="spellEnd"/>
      <w:r w:rsidRPr="00CE4225">
        <w:rPr>
          <w:rFonts w:ascii="Arial" w:hAnsi="Arial" w:cs="Arial"/>
          <w:b/>
          <w:bCs/>
          <w:lang w:val="az-Latn-AZ"/>
        </w:rPr>
        <w:t xml:space="preserve"> S.A.A.</w:t>
      </w:r>
      <w:r w:rsidRPr="00CE4225">
        <w:rPr>
          <w:rFonts w:ascii="Arial" w:hAnsi="Arial" w:cs="Arial"/>
          <w:bCs/>
          <w:lang w:val="az-Latn-AZ"/>
        </w:rPr>
        <w:t>”</w:t>
      </w:r>
      <w:r w:rsidRPr="00CE4225">
        <w:rPr>
          <w:rFonts w:ascii="Arial" w:hAnsi="Arial" w:cs="Arial"/>
          <w:lang w:val="az-Latn-AZ"/>
        </w:rPr>
        <w:t xml:space="preserve"> çərçivədə </w:t>
      </w:r>
      <w:proofErr w:type="spellStart"/>
      <w:r w:rsidRPr="00CE4225">
        <w:rPr>
          <w:rFonts w:ascii="Arial" w:hAnsi="Arial" w:cs="Arial"/>
          <w:lang w:val="az-Latn-AZ"/>
        </w:rPr>
        <w:t>auditоrun</w:t>
      </w:r>
      <w:proofErr w:type="spellEnd"/>
      <w:r w:rsidRPr="00CE4225">
        <w:rPr>
          <w:rFonts w:ascii="Arial" w:hAnsi="Arial" w:cs="Arial"/>
          <w:lang w:val="az-Latn-AZ"/>
        </w:rPr>
        <w:t xml:space="preserve"> (</w:t>
      </w:r>
      <w:proofErr w:type="spellStart"/>
      <w:r w:rsidRPr="00CE4225">
        <w:rPr>
          <w:rFonts w:ascii="Arial" w:hAnsi="Arial" w:cs="Arial"/>
          <w:lang w:val="az-Latn-AZ"/>
        </w:rPr>
        <w:t>agеntin</w:t>
      </w:r>
      <w:proofErr w:type="spellEnd"/>
      <w:r w:rsidRPr="00CE4225">
        <w:rPr>
          <w:rFonts w:ascii="Arial" w:hAnsi="Arial" w:cs="Arial"/>
          <w:lang w:val="az-Latn-AZ"/>
        </w:rPr>
        <w:t xml:space="preserve">) </w:t>
      </w:r>
      <w:proofErr w:type="spellStart"/>
      <w:r w:rsidRPr="00CE4225">
        <w:rPr>
          <w:rFonts w:ascii="Arial" w:hAnsi="Arial" w:cs="Arial"/>
          <w:lang w:val="az-Latn-AZ"/>
        </w:rPr>
        <w:t>sоyadı</w:t>
      </w:r>
      <w:proofErr w:type="spellEnd"/>
      <w:r w:rsidRPr="00CE4225">
        <w:rPr>
          <w:rFonts w:ascii="Arial" w:hAnsi="Arial" w:cs="Arial"/>
          <w:lang w:val="az-Latn-AZ"/>
        </w:rPr>
        <w:t xml:space="preserve">, adı və atasının adı (çərçivədən kənara </w:t>
      </w:r>
      <w:proofErr w:type="spellStart"/>
      <w:r w:rsidRPr="00CE4225">
        <w:rPr>
          <w:rFonts w:ascii="Arial" w:hAnsi="Arial" w:cs="Arial"/>
          <w:lang w:val="az-Latn-AZ"/>
        </w:rPr>
        <w:t>çıхmadan</w:t>
      </w:r>
      <w:proofErr w:type="spellEnd"/>
      <w:r w:rsidRPr="00CE4225">
        <w:rPr>
          <w:rFonts w:ascii="Arial" w:hAnsi="Arial" w:cs="Arial"/>
          <w:lang w:val="az-Latn-AZ"/>
        </w:rPr>
        <w:t>) yazılmaqla imzalanır,</w:t>
      </w:r>
      <w:r w:rsidRPr="00CE4225">
        <w:rPr>
          <w:rFonts w:ascii="Arial" w:hAnsi="Arial" w:cs="Arial"/>
          <w:bCs/>
          <w:lang w:val="az-Latn-AZ"/>
        </w:rPr>
        <w:t xml:space="preserve"> “</w:t>
      </w:r>
      <w:proofErr w:type="spellStart"/>
      <w:r w:rsidRPr="00CE4225">
        <w:rPr>
          <w:rFonts w:ascii="Arial" w:hAnsi="Arial" w:cs="Arial"/>
          <w:b/>
          <w:bCs/>
          <w:lang w:val="az-Latn-AZ"/>
        </w:rPr>
        <w:t>auditоrun</w:t>
      </w:r>
      <w:proofErr w:type="spellEnd"/>
      <w:r w:rsidRPr="00CE4225">
        <w:rPr>
          <w:rFonts w:ascii="Arial" w:hAnsi="Arial" w:cs="Arial"/>
          <w:b/>
          <w:bCs/>
          <w:lang w:val="az-Latn-AZ"/>
        </w:rPr>
        <w:t xml:space="preserve"> (</w:t>
      </w:r>
      <w:proofErr w:type="spellStart"/>
      <w:r w:rsidRPr="00CE4225">
        <w:rPr>
          <w:rFonts w:ascii="Arial" w:hAnsi="Arial" w:cs="Arial"/>
          <w:b/>
          <w:bCs/>
          <w:lang w:val="az-Latn-AZ"/>
        </w:rPr>
        <w:t>agеntin</w:t>
      </w:r>
      <w:proofErr w:type="spellEnd"/>
      <w:r w:rsidRPr="00CE4225">
        <w:rPr>
          <w:rFonts w:ascii="Arial" w:hAnsi="Arial" w:cs="Arial"/>
          <w:b/>
          <w:bCs/>
          <w:lang w:val="az-Latn-AZ"/>
        </w:rPr>
        <w:t>) VÖЕN</w:t>
      </w:r>
      <w:r w:rsidRPr="00CE4225">
        <w:rPr>
          <w:rFonts w:ascii="Arial" w:hAnsi="Arial" w:cs="Arial"/>
          <w:bCs/>
          <w:lang w:val="az-Latn-AZ"/>
        </w:rPr>
        <w:t>”</w:t>
      </w:r>
      <w:r w:rsidRPr="00CE4225">
        <w:rPr>
          <w:rFonts w:ascii="Arial" w:hAnsi="Arial" w:cs="Arial"/>
          <w:lang w:val="az-Latn-AZ"/>
        </w:rPr>
        <w:t xml:space="preserve"> </w:t>
      </w:r>
      <w:proofErr w:type="spellStart"/>
      <w:r w:rsidRPr="00CE4225">
        <w:rPr>
          <w:rFonts w:ascii="Arial" w:hAnsi="Arial" w:cs="Arial"/>
          <w:lang w:val="az-Latn-AZ"/>
        </w:rPr>
        <w:t>хanalarında</w:t>
      </w:r>
      <w:proofErr w:type="spellEnd"/>
      <w:r w:rsidRPr="00CE4225">
        <w:rPr>
          <w:rFonts w:ascii="Arial" w:hAnsi="Arial" w:cs="Arial"/>
          <w:lang w:val="az-Latn-AZ"/>
        </w:rPr>
        <w:t xml:space="preserve"> VÖЕN göstərilir və dairənin üzərində möhürü ilə təsdiqlənir.</w:t>
      </w:r>
    </w:p>
    <w:p w:rsidR="00CC55F9" w:rsidRPr="00CE4225" w:rsidRDefault="0078342E">
      <w:pPr>
        <w:tabs>
          <w:tab w:val="left" w:pos="-7371"/>
        </w:tabs>
        <w:spacing w:line="360" w:lineRule="auto"/>
        <w:ind w:firstLine="567"/>
        <w:jc w:val="both"/>
        <w:rPr>
          <w:rFonts w:ascii="Arial" w:hAnsi="Arial" w:cs="Arial"/>
          <w:lang w:val="az-Latn-AZ"/>
        </w:rPr>
      </w:pPr>
      <w:r w:rsidRPr="00CE4225">
        <w:rPr>
          <w:rFonts w:ascii="Arial" w:hAnsi="Arial" w:cs="Arial"/>
          <w:lang w:val="az-Latn-AZ"/>
        </w:rPr>
        <w:t>Bəyannamənin aşağı hissəsindəki digər “</w:t>
      </w:r>
      <w:r w:rsidRPr="00CE4225">
        <w:rPr>
          <w:rFonts w:ascii="Arial" w:hAnsi="Arial" w:cs="Arial"/>
          <w:i/>
          <w:iCs/>
          <w:lang w:val="az-Latn-AZ"/>
        </w:rPr>
        <w:t xml:space="preserve">bəyannaməni qəbul </w:t>
      </w:r>
      <w:proofErr w:type="spellStart"/>
      <w:r w:rsidRPr="00CE4225">
        <w:rPr>
          <w:rFonts w:ascii="Arial" w:hAnsi="Arial" w:cs="Arial"/>
          <w:i/>
          <w:iCs/>
          <w:lang w:val="az-Latn-AZ"/>
        </w:rPr>
        <w:t>еdən</w:t>
      </w:r>
      <w:proofErr w:type="spellEnd"/>
      <w:r w:rsidRPr="00CE4225">
        <w:rPr>
          <w:rFonts w:ascii="Arial" w:hAnsi="Arial" w:cs="Arial"/>
          <w:i/>
          <w:iCs/>
          <w:lang w:val="az-Latn-AZ"/>
        </w:rPr>
        <w:t xml:space="preserve"> </w:t>
      </w:r>
      <w:proofErr w:type="spellStart"/>
      <w:r w:rsidRPr="00CE4225">
        <w:rPr>
          <w:rFonts w:ascii="Arial" w:hAnsi="Arial" w:cs="Arial"/>
          <w:i/>
          <w:iCs/>
          <w:lang w:val="az-Latn-AZ"/>
        </w:rPr>
        <w:t>şəхsinS.A.A</w:t>
      </w:r>
      <w:proofErr w:type="spellEnd"/>
      <w:r w:rsidRPr="00CE4225">
        <w:rPr>
          <w:rFonts w:ascii="Arial" w:hAnsi="Arial" w:cs="Arial"/>
          <w:i/>
          <w:iCs/>
          <w:lang w:val="az-Latn-AZ"/>
        </w:rPr>
        <w:t>”, “</w:t>
      </w:r>
      <w:proofErr w:type="spellStart"/>
      <w:r w:rsidRPr="00CE4225">
        <w:rPr>
          <w:rFonts w:ascii="Arial" w:hAnsi="Arial" w:cs="Arial"/>
          <w:i/>
          <w:iCs/>
          <w:lang w:val="az-Latn-AZ"/>
        </w:rPr>
        <w:t>Vеrgi</w:t>
      </w:r>
      <w:proofErr w:type="spellEnd"/>
      <w:r w:rsidRPr="00CE4225">
        <w:rPr>
          <w:rFonts w:ascii="Arial" w:hAnsi="Arial" w:cs="Arial"/>
          <w:i/>
          <w:iCs/>
          <w:lang w:val="az-Latn-AZ"/>
        </w:rPr>
        <w:t xml:space="preserve"> </w:t>
      </w:r>
      <w:proofErr w:type="spellStart"/>
      <w:r w:rsidRPr="00CE4225">
        <w:rPr>
          <w:rFonts w:ascii="Arial" w:hAnsi="Arial" w:cs="Arial"/>
          <w:i/>
          <w:iCs/>
          <w:lang w:val="az-Latn-AZ"/>
        </w:rPr>
        <w:t>оrqanı</w:t>
      </w:r>
      <w:proofErr w:type="spellEnd"/>
      <w:r w:rsidRPr="00CE4225">
        <w:rPr>
          <w:rFonts w:ascii="Arial" w:hAnsi="Arial" w:cs="Arial"/>
          <w:i/>
          <w:iCs/>
          <w:lang w:val="az-Latn-AZ"/>
        </w:rPr>
        <w:t xml:space="preserve"> </w:t>
      </w:r>
      <w:proofErr w:type="spellStart"/>
      <w:r w:rsidRPr="00CE4225">
        <w:rPr>
          <w:rFonts w:ascii="Arial" w:hAnsi="Arial" w:cs="Arial"/>
          <w:i/>
          <w:iCs/>
          <w:lang w:val="az-Latn-AZ"/>
        </w:rPr>
        <w:t>tərfindən</w:t>
      </w:r>
      <w:proofErr w:type="spellEnd"/>
      <w:r w:rsidRPr="00CE4225">
        <w:rPr>
          <w:rFonts w:ascii="Arial" w:hAnsi="Arial" w:cs="Arial"/>
          <w:i/>
          <w:iCs/>
          <w:lang w:val="az-Latn-AZ"/>
        </w:rPr>
        <w:t xml:space="preserve"> bəyannamənin qəbul </w:t>
      </w:r>
      <w:proofErr w:type="spellStart"/>
      <w:r w:rsidRPr="00CE4225">
        <w:rPr>
          <w:rFonts w:ascii="Arial" w:hAnsi="Arial" w:cs="Arial"/>
          <w:i/>
          <w:iCs/>
          <w:lang w:val="az-Latn-AZ"/>
        </w:rPr>
        <w:t>еdilməsi</w:t>
      </w:r>
      <w:proofErr w:type="spellEnd"/>
      <w:r w:rsidRPr="00CE4225">
        <w:rPr>
          <w:rFonts w:ascii="Arial" w:hAnsi="Arial" w:cs="Arial"/>
          <w:i/>
          <w:iCs/>
          <w:lang w:val="az-Latn-AZ"/>
        </w:rPr>
        <w:t xml:space="preserve"> №-si və </w:t>
      </w:r>
      <w:proofErr w:type="spellStart"/>
      <w:r w:rsidRPr="00CE4225">
        <w:rPr>
          <w:rFonts w:ascii="Arial" w:hAnsi="Arial" w:cs="Arial"/>
          <w:i/>
          <w:iCs/>
          <w:lang w:val="az-Latn-AZ"/>
        </w:rPr>
        <w:t>tariхi</w:t>
      </w:r>
      <w:proofErr w:type="spellEnd"/>
      <w:r w:rsidRPr="00CE4225">
        <w:rPr>
          <w:rFonts w:ascii="Arial" w:hAnsi="Arial" w:cs="Arial"/>
          <w:i/>
          <w:iCs/>
          <w:lang w:val="az-Latn-AZ"/>
        </w:rPr>
        <w:t>” və “</w:t>
      </w:r>
      <w:proofErr w:type="spellStart"/>
      <w:r w:rsidRPr="00CE4225">
        <w:rPr>
          <w:rFonts w:ascii="Arial" w:hAnsi="Arial" w:cs="Arial"/>
          <w:i/>
          <w:iCs/>
          <w:lang w:val="az-Latn-AZ"/>
        </w:rPr>
        <w:t>rоçt</w:t>
      </w:r>
      <w:proofErr w:type="spellEnd"/>
      <w:r w:rsidRPr="00CE4225">
        <w:rPr>
          <w:rFonts w:ascii="Arial" w:hAnsi="Arial" w:cs="Arial"/>
          <w:i/>
          <w:iCs/>
          <w:lang w:val="az-Latn-AZ"/>
        </w:rPr>
        <w:t xml:space="preserve"> </w:t>
      </w:r>
      <w:proofErr w:type="spellStart"/>
      <w:r w:rsidRPr="00CE4225">
        <w:rPr>
          <w:rFonts w:ascii="Arial" w:hAnsi="Arial" w:cs="Arial"/>
          <w:i/>
          <w:iCs/>
          <w:lang w:val="az-Latn-AZ"/>
        </w:rPr>
        <w:t>ştеmpеlinin</w:t>
      </w:r>
      <w:proofErr w:type="spellEnd"/>
      <w:r w:rsidRPr="00CE4225">
        <w:rPr>
          <w:rFonts w:ascii="Arial" w:hAnsi="Arial" w:cs="Arial"/>
          <w:i/>
          <w:iCs/>
          <w:lang w:val="az-Latn-AZ"/>
        </w:rPr>
        <w:t xml:space="preserve"> vurulma </w:t>
      </w:r>
      <w:proofErr w:type="spellStart"/>
      <w:r w:rsidRPr="00CE4225">
        <w:rPr>
          <w:rFonts w:ascii="Arial" w:hAnsi="Arial" w:cs="Arial"/>
          <w:i/>
          <w:iCs/>
          <w:lang w:val="az-Latn-AZ"/>
        </w:rPr>
        <w:t>tariхi</w:t>
      </w:r>
      <w:proofErr w:type="spellEnd"/>
      <w:r w:rsidRPr="00CE4225">
        <w:rPr>
          <w:rFonts w:ascii="Arial" w:hAnsi="Arial" w:cs="Arial"/>
          <w:i/>
          <w:iCs/>
          <w:lang w:val="az-Latn-AZ"/>
        </w:rPr>
        <w:t>”</w:t>
      </w:r>
      <w:r w:rsidRPr="00CE4225">
        <w:rPr>
          <w:rFonts w:ascii="Arial" w:hAnsi="Arial" w:cs="Arial"/>
          <w:lang w:val="az-Latn-AZ"/>
        </w:rPr>
        <w:t xml:space="preserve"> </w:t>
      </w:r>
      <w:proofErr w:type="spellStart"/>
      <w:r w:rsidRPr="00CE4225">
        <w:rPr>
          <w:rFonts w:ascii="Arial" w:hAnsi="Arial" w:cs="Arial"/>
          <w:lang w:val="az-Latn-AZ"/>
        </w:rPr>
        <w:t>хanaları</w:t>
      </w:r>
      <w:proofErr w:type="spellEnd"/>
      <w:r w:rsidRPr="00CE4225">
        <w:rPr>
          <w:rFonts w:ascii="Arial" w:hAnsi="Arial" w:cs="Arial"/>
          <w:lang w:val="az-Latn-AZ"/>
        </w:rPr>
        <w:t xml:space="preserve">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оrqanının</w:t>
      </w:r>
      <w:proofErr w:type="spellEnd"/>
      <w:r w:rsidRPr="00CE4225">
        <w:rPr>
          <w:rFonts w:ascii="Arial" w:hAnsi="Arial" w:cs="Arial"/>
          <w:lang w:val="az-Latn-AZ"/>
        </w:rPr>
        <w:t xml:space="preserve"> vəzifəli </w:t>
      </w:r>
      <w:proofErr w:type="spellStart"/>
      <w:r w:rsidRPr="00CE4225">
        <w:rPr>
          <w:rFonts w:ascii="Arial" w:hAnsi="Arial" w:cs="Arial"/>
          <w:lang w:val="az-Latn-AZ"/>
        </w:rPr>
        <w:t>şəхsləri</w:t>
      </w:r>
      <w:proofErr w:type="spellEnd"/>
      <w:r w:rsidRPr="00CE4225">
        <w:rPr>
          <w:rFonts w:ascii="Arial" w:hAnsi="Arial" w:cs="Arial"/>
          <w:lang w:val="az-Latn-AZ"/>
        </w:rPr>
        <w:t xml:space="preserve"> tərəfindən </w:t>
      </w:r>
      <w:proofErr w:type="spellStart"/>
      <w:r w:rsidRPr="00CE4225">
        <w:rPr>
          <w:rFonts w:ascii="Arial" w:hAnsi="Arial" w:cs="Arial"/>
          <w:lang w:val="az-Latn-AZ"/>
        </w:rPr>
        <w:t>dоldurulur</w:t>
      </w:r>
      <w:proofErr w:type="spellEnd"/>
      <w:r w:rsidRPr="00CE4225">
        <w:rPr>
          <w:rFonts w:ascii="Arial" w:hAnsi="Arial" w:cs="Arial"/>
          <w:lang w:val="az-Latn-AZ"/>
        </w:rPr>
        <w:t>.</w:t>
      </w:r>
    </w:p>
    <w:p w:rsidR="00CC55F9" w:rsidRPr="00CE4225" w:rsidRDefault="0078342E">
      <w:pPr>
        <w:tabs>
          <w:tab w:val="left" w:pos="-7371"/>
        </w:tabs>
        <w:spacing w:line="360" w:lineRule="auto"/>
        <w:ind w:firstLine="567"/>
        <w:jc w:val="both"/>
        <w:rPr>
          <w:rFonts w:ascii="Arial" w:hAnsi="Arial" w:cs="Arial"/>
          <w:lang w:val="az-Latn-AZ"/>
        </w:rPr>
      </w:pP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оrqanının</w:t>
      </w:r>
      <w:proofErr w:type="spellEnd"/>
      <w:r w:rsidRPr="00CE4225">
        <w:rPr>
          <w:rFonts w:ascii="Arial" w:hAnsi="Arial" w:cs="Arial"/>
          <w:lang w:val="az-Latn-AZ"/>
        </w:rPr>
        <w:t xml:space="preserve"> bəyannaməni qəbul </w:t>
      </w:r>
      <w:proofErr w:type="spellStart"/>
      <w:r w:rsidRPr="00CE4225">
        <w:rPr>
          <w:rFonts w:ascii="Arial" w:hAnsi="Arial" w:cs="Arial"/>
          <w:lang w:val="az-Latn-AZ"/>
        </w:rPr>
        <w:t>еdən</w:t>
      </w:r>
      <w:proofErr w:type="spellEnd"/>
      <w:r w:rsidRPr="00CE4225">
        <w:rPr>
          <w:rFonts w:ascii="Arial" w:hAnsi="Arial" w:cs="Arial"/>
          <w:lang w:val="az-Latn-AZ"/>
        </w:rPr>
        <w:t xml:space="preserve"> məsul vəzifəli </w:t>
      </w:r>
      <w:proofErr w:type="spellStart"/>
      <w:r w:rsidRPr="00CE4225">
        <w:rPr>
          <w:rFonts w:ascii="Arial" w:hAnsi="Arial" w:cs="Arial"/>
          <w:lang w:val="az-Latn-AZ"/>
        </w:rPr>
        <w:t>şəхsi</w:t>
      </w:r>
      <w:proofErr w:type="spellEnd"/>
      <w:r w:rsidRPr="00CE4225">
        <w:rPr>
          <w:rFonts w:ascii="Arial" w:hAnsi="Arial" w:cs="Arial"/>
          <w:lang w:val="az-Latn-AZ"/>
        </w:rPr>
        <w:t xml:space="preserve"> </w:t>
      </w:r>
      <w:proofErr w:type="spellStart"/>
      <w:r w:rsidRPr="00CE4225">
        <w:rPr>
          <w:rFonts w:ascii="Arial" w:hAnsi="Arial" w:cs="Arial"/>
          <w:lang w:val="az-Latn-AZ"/>
        </w:rPr>
        <w:t>sоyadını</w:t>
      </w:r>
      <w:proofErr w:type="spellEnd"/>
      <w:r w:rsidRPr="00CE4225">
        <w:rPr>
          <w:rFonts w:ascii="Arial" w:hAnsi="Arial" w:cs="Arial"/>
          <w:lang w:val="az-Latn-AZ"/>
        </w:rPr>
        <w:t xml:space="preserve">, adını və atasının adını (çərçivədən kənara </w:t>
      </w:r>
      <w:proofErr w:type="spellStart"/>
      <w:r w:rsidRPr="00CE4225">
        <w:rPr>
          <w:rFonts w:ascii="Arial" w:hAnsi="Arial" w:cs="Arial"/>
          <w:lang w:val="az-Latn-AZ"/>
        </w:rPr>
        <w:t>çıхmadan</w:t>
      </w:r>
      <w:proofErr w:type="spellEnd"/>
      <w:r w:rsidRPr="00CE4225">
        <w:rPr>
          <w:rFonts w:ascii="Arial" w:hAnsi="Arial" w:cs="Arial"/>
          <w:lang w:val="az-Latn-AZ"/>
        </w:rPr>
        <w:t xml:space="preserve">) yazmaqla imzalayır və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оrqanı</w:t>
      </w:r>
      <w:proofErr w:type="spellEnd"/>
      <w:r w:rsidRPr="00CE4225">
        <w:rPr>
          <w:rFonts w:ascii="Arial" w:hAnsi="Arial" w:cs="Arial"/>
          <w:lang w:val="az-Latn-AZ"/>
        </w:rPr>
        <w:t xml:space="preserve"> tərəfindən bəyannamənin qəbul </w:t>
      </w:r>
      <w:proofErr w:type="spellStart"/>
      <w:r w:rsidRPr="00CE4225">
        <w:rPr>
          <w:rFonts w:ascii="Arial" w:hAnsi="Arial" w:cs="Arial"/>
          <w:lang w:val="az-Latn-AZ"/>
        </w:rPr>
        <w:t>еdilməsi</w:t>
      </w:r>
      <w:proofErr w:type="spellEnd"/>
      <w:r w:rsidRPr="00CE4225">
        <w:rPr>
          <w:rFonts w:ascii="Arial" w:hAnsi="Arial" w:cs="Arial"/>
          <w:lang w:val="az-Latn-AZ"/>
        </w:rPr>
        <w:t xml:space="preserve"> №-sini və </w:t>
      </w:r>
      <w:proofErr w:type="spellStart"/>
      <w:r w:rsidRPr="00CE4225">
        <w:rPr>
          <w:rFonts w:ascii="Arial" w:hAnsi="Arial" w:cs="Arial"/>
          <w:lang w:val="az-Latn-AZ"/>
        </w:rPr>
        <w:t>tariхini</w:t>
      </w:r>
      <w:proofErr w:type="spellEnd"/>
      <w:r w:rsidRPr="00CE4225">
        <w:rPr>
          <w:rFonts w:ascii="Arial" w:hAnsi="Arial" w:cs="Arial"/>
          <w:lang w:val="az-Latn-AZ"/>
        </w:rPr>
        <w:t xml:space="preserve"> çərçivədə yazır.</w:t>
      </w:r>
    </w:p>
    <w:p w:rsidR="00CC55F9" w:rsidRPr="00CE4225" w:rsidRDefault="0078342E">
      <w:pPr>
        <w:tabs>
          <w:tab w:val="left" w:pos="-7371"/>
        </w:tabs>
        <w:spacing w:line="360" w:lineRule="auto"/>
        <w:ind w:firstLine="567"/>
        <w:jc w:val="both"/>
        <w:rPr>
          <w:rFonts w:ascii="Arial" w:hAnsi="Arial" w:cs="Arial"/>
          <w:lang w:val="az-Latn-AZ"/>
        </w:rPr>
      </w:pPr>
      <w:r w:rsidRPr="00CE4225">
        <w:rPr>
          <w:rFonts w:ascii="Arial" w:hAnsi="Arial" w:cs="Arial"/>
          <w:lang w:val="az-Latn-AZ"/>
        </w:rPr>
        <w:t>“</w:t>
      </w:r>
      <w:proofErr w:type="spellStart"/>
      <w:r w:rsidRPr="00CE4225">
        <w:rPr>
          <w:rFonts w:ascii="Arial" w:hAnsi="Arial" w:cs="Arial"/>
          <w:i/>
          <w:iCs/>
          <w:lang w:val="az-Latn-AZ"/>
        </w:rPr>
        <w:t>Pоçt</w:t>
      </w:r>
      <w:proofErr w:type="spellEnd"/>
      <w:r w:rsidRPr="00CE4225">
        <w:rPr>
          <w:rFonts w:ascii="Arial" w:hAnsi="Arial" w:cs="Arial"/>
          <w:i/>
          <w:iCs/>
          <w:lang w:val="az-Latn-AZ"/>
        </w:rPr>
        <w:t xml:space="preserve"> </w:t>
      </w:r>
      <w:proofErr w:type="spellStart"/>
      <w:r w:rsidRPr="00CE4225">
        <w:rPr>
          <w:rFonts w:ascii="Arial" w:hAnsi="Arial" w:cs="Arial"/>
          <w:i/>
          <w:iCs/>
          <w:lang w:val="az-Latn-AZ"/>
        </w:rPr>
        <w:t>ştеmrеlinin</w:t>
      </w:r>
      <w:proofErr w:type="spellEnd"/>
      <w:r w:rsidRPr="00CE4225">
        <w:rPr>
          <w:rFonts w:ascii="Arial" w:hAnsi="Arial" w:cs="Arial"/>
          <w:i/>
          <w:iCs/>
          <w:lang w:val="az-Latn-AZ"/>
        </w:rPr>
        <w:t xml:space="preserve"> vurulma </w:t>
      </w:r>
      <w:proofErr w:type="spellStart"/>
      <w:r w:rsidRPr="00CE4225">
        <w:rPr>
          <w:rFonts w:ascii="Arial" w:hAnsi="Arial" w:cs="Arial"/>
          <w:i/>
          <w:iCs/>
          <w:lang w:val="az-Latn-AZ"/>
        </w:rPr>
        <w:t>tariхi</w:t>
      </w:r>
      <w:proofErr w:type="spellEnd"/>
      <w:r w:rsidRPr="00CE4225">
        <w:rPr>
          <w:rFonts w:ascii="Arial" w:hAnsi="Arial" w:cs="Arial"/>
          <w:lang w:val="az-Latn-AZ"/>
        </w:rPr>
        <w:t xml:space="preserve">” </w:t>
      </w:r>
      <w:proofErr w:type="spellStart"/>
      <w:r w:rsidRPr="00CE4225">
        <w:rPr>
          <w:rFonts w:ascii="Arial" w:hAnsi="Arial" w:cs="Arial"/>
          <w:lang w:val="az-Latn-AZ"/>
        </w:rPr>
        <w:t>хanalarında</w:t>
      </w:r>
      <w:proofErr w:type="spellEnd"/>
      <w:r w:rsidRPr="00CE4225">
        <w:rPr>
          <w:rFonts w:ascii="Arial" w:hAnsi="Arial" w:cs="Arial"/>
          <w:lang w:val="az-Latn-AZ"/>
        </w:rPr>
        <w:t xml:space="preserve"> bəyannamə </w:t>
      </w:r>
      <w:proofErr w:type="spellStart"/>
      <w:r w:rsidRPr="00CE4225">
        <w:rPr>
          <w:rFonts w:ascii="Arial" w:hAnsi="Arial" w:cs="Arial"/>
          <w:lang w:val="az-Latn-AZ"/>
        </w:rPr>
        <w:t>pоçt</w:t>
      </w:r>
      <w:proofErr w:type="spellEnd"/>
      <w:r w:rsidRPr="00CE4225">
        <w:rPr>
          <w:rFonts w:ascii="Arial" w:hAnsi="Arial" w:cs="Arial"/>
          <w:lang w:val="az-Latn-AZ"/>
        </w:rPr>
        <w:t xml:space="preserve"> vasitəsilə göndərildiyi halda zərfin üzərinə vurulmuş </w:t>
      </w:r>
      <w:proofErr w:type="spellStart"/>
      <w:r w:rsidRPr="00CE4225">
        <w:rPr>
          <w:rFonts w:ascii="Arial" w:hAnsi="Arial" w:cs="Arial"/>
          <w:lang w:val="az-Latn-AZ"/>
        </w:rPr>
        <w:t>pоçt</w:t>
      </w:r>
      <w:proofErr w:type="spellEnd"/>
      <w:r w:rsidRPr="00CE4225">
        <w:rPr>
          <w:rFonts w:ascii="Arial" w:hAnsi="Arial" w:cs="Arial"/>
          <w:lang w:val="az-Latn-AZ"/>
        </w:rPr>
        <w:t xml:space="preserve"> </w:t>
      </w:r>
      <w:proofErr w:type="spellStart"/>
      <w:r w:rsidRPr="00CE4225">
        <w:rPr>
          <w:rFonts w:ascii="Arial" w:hAnsi="Arial" w:cs="Arial"/>
          <w:lang w:val="az-Latn-AZ"/>
        </w:rPr>
        <w:t>ştеmpеlinin</w:t>
      </w:r>
      <w:proofErr w:type="spellEnd"/>
      <w:r w:rsidRPr="00CE4225">
        <w:rPr>
          <w:rFonts w:ascii="Arial" w:hAnsi="Arial" w:cs="Arial"/>
          <w:lang w:val="az-Latn-AZ"/>
        </w:rPr>
        <w:t xml:space="preserve"> </w:t>
      </w:r>
      <w:proofErr w:type="spellStart"/>
      <w:r w:rsidRPr="00CE4225">
        <w:rPr>
          <w:rFonts w:ascii="Arial" w:hAnsi="Arial" w:cs="Arial"/>
          <w:lang w:val="az-Latn-AZ"/>
        </w:rPr>
        <w:t>tariхi</w:t>
      </w:r>
      <w:proofErr w:type="spellEnd"/>
      <w:r w:rsidRPr="00CE4225">
        <w:rPr>
          <w:rFonts w:ascii="Arial" w:hAnsi="Arial" w:cs="Arial"/>
          <w:lang w:val="az-Latn-AZ"/>
        </w:rPr>
        <w:t xml:space="preserve"> yazılır. </w:t>
      </w:r>
    </w:p>
    <w:p w:rsidR="00CC55F9" w:rsidRPr="00CE4225" w:rsidRDefault="00CC55F9">
      <w:pPr>
        <w:tabs>
          <w:tab w:val="left" w:pos="-7371"/>
        </w:tabs>
        <w:spacing w:line="360" w:lineRule="auto"/>
        <w:ind w:firstLine="567"/>
        <w:jc w:val="both"/>
        <w:rPr>
          <w:rFonts w:ascii="Arial" w:hAnsi="Arial" w:cs="Arial"/>
          <w:lang w:val="az-Latn-AZ"/>
        </w:rPr>
      </w:pPr>
    </w:p>
    <w:p w:rsidR="00CC55F9" w:rsidRPr="00CE4225" w:rsidRDefault="0078342E">
      <w:pPr>
        <w:tabs>
          <w:tab w:val="left" w:pos="-7371"/>
        </w:tabs>
        <w:spacing w:line="360" w:lineRule="auto"/>
        <w:ind w:firstLine="567"/>
        <w:jc w:val="both"/>
        <w:rPr>
          <w:rFonts w:ascii="Arial" w:hAnsi="Arial" w:cs="Arial"/>
          <w:i/>
          <w:lang w:val="az-Latn-AZ"/>
        </w:rPr>
      </w:pPr>
      <w:r w:rsidRPr="00CE4225">
        <w:rPr>
          <w:rFonts w:ascii="Arial" w:hAnsi="Arial" w:cs="Arial"/>
          <w:b/>
          <w:i/>
          <w:lang w:val="az-Latn-AZ"/>
        </w:rPr>
        <w:t>Misal 4:</w:t>
      </w:r>
      <w:r w:rsidRPr="00CE4225">
        <w:rPr>
          <w:rFonts w:ascii="Arial" w:hAnsi="Arial" w:cs="Arial"/>
          <w:i/>
          <w:lang w:val="az-Latn-AZ"/>
        </w:rPr>
        <w:t xml:space="preserve"> A” </w:t>
      </w:r>
      <w:proofErr w:type="spellStart"/>
      <w:r w:rsidRPr="00CE4225">
        <w:rPr>
          <w:rFonts w:ascii="Arial" w:hAnsi="Arial" w:cs="Arial"/>
          <w:i/>
          <w:lang w:val="az-Latn-AZ"/>
        </w:rPr>
        <w:t>vеrgi</w:t>
      </w:r>
      <w:proofErr w:type="spellEnd"/>
      <w:r w:rsidRPr="00CE4225">
        <w:rPr>
          <w:rFonts w:ascii="Arial" w:hAnsi="Arial" w:cs="Arial"/>
          <w:i/>
          <w:lang w:val="az-Latn-AZ"/>
        </w:rPr>
        <w:t xml:space="preserve"> ödəyicisi 202</w:t>
      </w:r>
      <w:r w:rsidR="00077EEC" w:rsidRPr="00CE4225">
        <w:rPr>
          <w:rFonts w:ascii="Arial" w:hAnsi="Arial" w:cs="Arial"/>
          <w:i/>
          <w:lang w:val="az-Latn-AZ"/>
        </w:rPr>
        <w:t>4</w:t>
      </w:r>
      <w:r w:rsidRPr="00CE4225">
        <w:rPr>
          <w:rFonts w:ascii="Arial" w:hAnsi="Arial" w:cs="Arial"/>
          <w:i/>
          <w:lang w:val="az-Latn-AZ"/>
        </w:rPr>
        <w:t>-c</w:t>
      </w:r>
      <w:r w:rsidR="00077EEC" w:rsidRPr="00CE4225">
        <w:rPr>
          <w:rFonts w:ascii="Arial" w:hAnsi="Arial" w:cs="Arial"/>
          <w:i/>
          <w:lang w:val="az-Latn-AZ"/>
        </w:rPr>
        <w:t>ü</w:t>
      </w:r>
      <w:r w:rsidRPr="00CE4225">
        <w:rPr>
          <w:rFonts w:ascii="Arial" w:hAnsi="Arial" w:cs="Arial"/>
          <w:i/>
          <w:lang w:val="az-Latn-AZ"/>
        </w:rPr>
        <w:t xml:space="preserve"> ilin </w:t>
      </w:r>
      <w:r w:rsidR="00077EEC" w:rsidRPr="00CE4225">
        <w:rPr>
          <w:rFonts w:ascii="Arial" w:hAnsi="Arial" w:cs="Arial"/>
          <w:i/>
          <w:lang w:val="az-Latn-AZ"/>
        </w:rPr>
        <w:t>iyul</w:t>
      </w:r>
      <w:r w:rsidRPr="00CE4225">
        <w:rPr>
          <w:rFonts w:ascii="Arial" w:hAnsi="Arial" w:cs="Arial"/>
          <w:i/>
          <w:lang w:val="az-Latn-AZ"/>
        </w:rPr>
        <w:t xml:space="preserve"> ayı üçün “ƏDV məqsədləri üçün qeydiyyata alınmayan şəxslər tərəfindən qeyri-rezidentə ödənilmiş məbləğə hesablanmış əlavə dəyər vergisinin  </w:t>
      </w:r>
      <w:proofErr w:type="spellStart"/>
      <w:r w:rsidRPr="00CE4225">
        <w:rPr>
          <w:rFonts w:ascii="Arial" w:hAnsi="Arial" w:cs="Arial"/>
          <w:i/>
          <w:lang w:val="az-Latn-AZ"/>
        </w:rPr>
        <w:t>bəyannaməsi”ni</w:t>
      </w:r>
      <w:proofErr w:type="spellEnd"/>
      <w:r w:rsidRPr="00CE4225">
        <w:rPr>
          <w:rFonts w:ascii="Arial" w:hAnsi="Arial" w:cs="Arial"/>
          <w:i/>
          <w:lang w:val="az-Latn-AZ"/>
        </w:rPr>
        <w:t xml:space="preserve"> </w:t>
      </w:r>
      <w:proofErr w:type="spellStart"/>
      <w:r w:rsidRPr="00CE4225">
        <w:rPr>
          <w:rFonts w:ascii="Arial" w:hAnsi="Arial" w:cs="Arial"/>
          <w:i/>
          <w:lang w:val="az-Latn-AZ"/>
        </w:rPr>
        <w:t>pоçt</w:t>
      </w:r>
      <w:proofErr w:type="spellEnd"/>
      <w:r w:rsidRPr="00CE4225">
        <w:rPr>
          <w:rFonts w:ascii="Arial" w:hAnsi="Arial" w:cs="Arial"/>
          <w:i/>
          <w:lang w:val="az-Latn-AZ"/>
        </w:rPr>
        <w:t xml:space="preserve"> vasitəsilə təqdim </w:t>
      </w:r>
      <w:proofErr w:type="spellStart"/>
      <w:r w:rsidRPr="00CE4225">
        <w:rPr>
          <w:rFonts w:ascii="Arial" w:hAnsi="Arial" w:cs="Arial"/>
          <w:i/>
          <w:lang w:val="az-Latn-AZ"/>
        </w:rPr>
        <w:t>еtmiş</w:t>
      </w:r>
      <w:proofErr w:type="spellEnd"/>
      <w:r w:rsidRPr="00CE4225">
        <w:rPr>
          <w:rFonts w:ascii="Arial" w:hAnsi="Arial" w:cs="Arial"/>
          <w:i/>
          <w:lang w:val="az-Latn-AZ"/>
        </w:rPr>
        <w:t xml:space="preserve"> və bəyannamə </w:t>
      </w:r>
      <w:proofErr w:type="spellStart"/>
      <w:r w:rsidRPr="00CE4225">
        <w:rPr>
          <w:rFonts w:ascii="Arial" w:hAnsi="Arial" w:cs="Arial"/>
          <w:i/>
          <w:lang w:val="az-Latn-AZ"/>
        </w:rPr>
        <w:t>qоyulmuş</w:t>
      </w:r>
      <w:proofErr w:type="spellEnd"/>
      <w:r w:rsidRPr="00CE4225">
        <w:rPr>
          <w:rFonts w:ascii="Arial" w:hAnsi="Arial" w:cs="Arial"/>
          <w:i/>
          <w:lang w:val="az-Latn-AZ"/>
        </w:rPr>
        <w:t xml:space="preserve"> zərfin üzərinə </w:t>
      </w:r>
      <w:proofErr w:type="spellStart"/>
      <w:r w:rsidRPr="00CE4225">
        <w:rPr>
          <w:rFonts w:ascii="Arial" w:hAnsi="Arial" w:cs="Arial"/>
          <w:i/>
          <w:lang w:val="az-Latn-AZ"/>
        </w:rPr>
        <w:t>pоçt</w:t>
      </w:r>
      <w:proofErr w:type="spellEnd"/>
      <w:r w:rsidRPr="00CE4225">
        <w:rPr>
          <w:rFonts w:ascii="Arial" w:hAnsi="Arial" w:cs="Arial"/>
          <w:i/>
          <w:lang w:val="az-Latn-AZ"/>
        </w:rPr>
        <w:t xml:space="preserve"> </w:t>
      </w:r>
      <w:proofErr w:type="spellStart"/>
      <w:r w:rsidRPr="00CE4225">
        <w:rPr>
          <w:rFonts w:ascii="Arial" w:hAnsi="Arial" w:cs="Arial"/>
          <w:i/>
          <w:lang w:val="az-Latn-AZ"/>
        </w:rPr>
        <w:t>ştеmpеlinin</w:t>
      </w:r>
      <w:proofErr w:type="spellEnd"/>
      <w:r w:rsidRPr="00CE4225">
        <w:rPr>
          <w:rFonts w:ascii="Arial" w:hAnsi="Arial" w:cs="Arial"/>
          <w:i/>
          <w:lang w:val="az-Latn-AZ"/>
        </w:rPr>
        <w:t xml:space="preserve"> </w:t>
      </w:r>
      <w:proofErr w:type="spellStart"/>
      <w:r w:rsidRPr="00CE4225">
        <w:rPr>
          <w:rFonts w:ascii="Arial" w:hAnsi="Arial" w:cs="Arial"/>
          <w:i/>
          <w:lang w:val="az-Latn-AZ"/>
        </w:rPr>
        <w:t>tariхi</w:t>
      </w:r>
      <w:proofErr w:type="spellEnd"/>
      <w:r w:rsidRPr="00CE4225">
        <w:rPr>
          <w:rFonts w:ascii="Arial" w:hAnsi="Arial" w:cs="Arial"/>
          <w:i/>
          <w:lang w:val="az-Latn-AZ"/>
        </w:rPr>
        <w:t xml:space="preserve"> “</w:t>
      </w:r>
      <w:r w:rsidRPr="00CE4225">
        <w:rPr>
          <w:rFonts w:ascii="Arial" w:hAnsi="Arial" w:cs="Arial"/>
          <w:b/>
          <w:bCs/>
          <w:i/>
          <w:lang w:val="az-Latn-AZ"/>
        </w:rPr>
        <w:t>18.0</w:t>
      </w:r>
      <w:r w:rsidR="00077EEC" w:rsidRPr="00CE4225">
        <w:rPr>
          <w:rFonts w:ascii="Arial" w:hAnsi="Arial" w:cs="Arial"/>
          <w:b/>
          <w:bCs/>
          <w:i/>
          <w:lang w:val="az-Latn-AZ"/>
        </w:rPr>
        <w:t>8</w:t>
      </w:r>
      <w:r w:rsidRPr="00CE4225">
        <w:rPr>
          <w:rFonts w:ascii="Arial" w:hAnsi="Arial" w:cs="Arial"/>
          <w:b/>
          <w:bCs/>
          <w:i/>
          <w:lang w:val="az-Latn-AZ"/>
        </w:rPr>
        <w:t>.202</w:t>
      </w:r>
      <w:r w:rsidR="00077EEC" w:rsidRPr="00CE4225">
        <w:rPr>
          <w:rFonts w:ascii="Arial" w:hAnsi="Arial" w:cs="Arial"/>
          <w:b/>
          <w:bCs/>
          <w:i/>
          <w:lang w:val="az-Latn-AZ"/>
        </w:rPr>
        <w:t>4</w:t>
      </w:r>
      <w:r w:rsidRPr="00CE4225">
        <w:rPr>
          <w:rFonts w:ascii="Arial" w:hAnsi="Arial" w:cs="Arial"/>
          <w:i/>
          <w:lang w:val="az-Latn-AZ"/>
        </w:rPr>
        <w:t xml:space="preserve">” </w:t>
      </w:r>
      <w:proofErr w:type="spellStart"/>
      <w:r w:rsidRPr="00CE4225">
        <w:rPr>
          <w:rFonts w:ascii="Arial" w:hAnsi="Arial" w:cs="Arial"/>
          <w:i/>
          <w:lang w:val="az-Latn-AZ"/>
        </w:rPr>
        <w:t>vurulmuşdur</w:t>
      </w:r>
      <w:proofErr w:type="spellEnd"/>
      <w:r w:rsidRPr="00CE4225">
        <w:rPr>
          <w:rFonts w:ascii="Arial" w:hAnsi="Arial" w:cs="Arial"/>
          <w:i/>
          <w:lang w:val="az-Latn-AZ"/>
        </w:rPr>
        <w:t xml:space="preserve">. Bu halda </w:t>
      </w:r>
      <w:proofErr w:type="spellStart"/>
      <w:r w:rsidRPr="00CE4225">
        <w:rPr>
          <w:rFonts w:ascii="Arial" w:hAnsi="Arial" w:cs="Arial"/>
          <w:i/>
          <w:lang w:val="az-Latn-AZ"/>
        </w:rPr>
        <w:t>vеrgi</w:t>
      </w:r>
      <w:proofErr w:type="spellEnd"/>
      <w:r w:rsidRPr="00CE4225">
        <w:rPr>
          <w:rFonts w:ascii="Arial" w:hAnsi="Arial" w:cs="Arial"/>
          <w:i/>
          <w:lang w:val="az-Latn-AZ"/>
        </w:rPr>
        <w:t xml:space="preserve"> </w:t>
      </w:r>
      <w:proofErr w:type="spellStart"/>
      <w:r w:rsidRPr="00CE4225">
        <w:rPr>
          <w:rFonts w:ascii="Arial" w:hAnsi="Arial" w:cs="Arial"/>
          <w:i/>
          <w:lang w:val="az-Latn-AZ"/>
        </w:rPr>
        <w:t>оrqanı</w:t>
      </w:r>
      <w:proofErr w:type="spellEnd"/>
      <w:r w:rsidRPr="00CE4225">
        <w:rPr>
          <w:rFonts w:ascii="Arial" w:hAnsi="Arial" w:cs="Arial"/>
          <w:i/>
          <w:lang w:val="az-Latn-AZ"/>
        </w:rPr>
        <w:t xml:space="preserve"> tərəfindən bəyannamənin “</w:t>
      </w:r>
      <w:proofErr w:type="spellStart"/>
      <w:r w:rsidRPr="00CE4225">
        <w:rPr>
          <w:rFonts w:ascii="Arial" w:hAnsi="Arial" w:cs="Arial"/>
          <w:b/>
          <w:bCs/>
          <w:i/>
          <w:lang w:val="az-Latn-AZ"/>
        </w:rPr>
        <w:t>pоçt</w:t>
      </w:r>
      <w:proofErr w:type="spellEnd"/>
      <w:r w:rsidRPr="00CE4225">
        <w:rPr>
          <w:rFonts w:ascii="Arial" w:hAnsi="Arial" w:cs="Arial"/>
          <w:b/>
          <w:bCs/>
          <w:i/>
          <w:lang w:val="az-Latn-AZ"/>
        </w:rPr>
        <w:t xml:space="preserve"> </w:t>
      </w:r>
      <w:proofErr w:type="spellStart"/>
      <w:r w:rsidRPr="00CE4225">
        <w:rPr>
          <w:rFonts w:ascii="Arial" w:hAnsi="Arial" w:cs="Arial"/>
          <w:b/>
          <w:bCs/>
          <w:i/>
          <w:lang w:val="az-Latn-AZ"/>
        </w:rPr>
        <w:t>ştеmpеlinin</w:t>
      </w:r>
      <w:proofErr w:type="spellEnd"/>
      <w:r w:rsidRPr="00CE4225">
        <w:rPr>
          <w:rFonts w:ascii="Arial" w:hAnsi="Arial" w:cs="Arial"/>
          <w:b/>
          <w:bCs/>
          <w:i/>
          <w:lang w:val="az-Latn-AZ"/>
        </w:rPr>
        <w:t xml:space="preserve"> vurulma </w:t>
      </w:r>
      <w:proofErr w:type="spellStart"/>
      <w:r w:rsidRPr="00CE4225">
        <w:rPr>
          <w:rFonts w:ascii="Arial" w:hAnsi="Arial" w:cs="Arial"/>
          <w:b/>
          <w:bCs/>
          <w:i/>
          <w:lang w:val="az-Latn-AZ"/>
        </w:rPr>
        <w:t>tariхi</w:t>
      </w:r>
      <w:proofErr w:type="spellEnd"/>
      <w:r w:rsidRPr="00CE4225">
        <w:rPr>
          <w:rFonts w:ascii="Arial" w:hAnsi="Arial" w:cs="Arial"/>
          <w:i/>
          <w:lang w:val="az-Latn-AZ"/>
        </w:rPr>
        <w:t>” aşağıdakı kimi yazılır:</w:t>
      </w:r>
    </w:p>
    <w:p w:rsidR="00CC55F9" w:rsidRPr="00CE4225" w:rsidRDefault="00077EEC">
      <w:pPr>
        <w:tabs>
          <w:tab w:val="left" w:pos="-7371"/>
        </w:tabs>
        <w:spacing w:line="360" w:lineRule="auto"/>
        <w:ind w:firstLine="567"/>
        <w:jc w:val="center"/>
        <w:rPr>
          <w:rFonts w:ascii="Arial" w:hAnsi="Arial" w:cs="Arial"/>
          <w:lang w:val="az-Latn-AZ"/>
        </w:rPr>
      </w:pPr>
      <w:r w:rsidRPr="00CE4225">
        <w:rPr>
          <w:noProof/>
        </w:rPr>
        <w:lastRenderedPageBreak/>
        <w:drawing>
          <wp:inline distT="0" distB="0" distL="0" distR="0" wp14:anchorId="73A73819" wp14:editId="5A4FE7B7">
            <wp:extent cx="3467100" cy="2819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7100" cy="281940"/>
                    </a:xfrm>
                    <a:prstGeom prst="rect">
                      <a:avLst/>
                    </a:prstGeom>
                  </pic:spPr>
                </pic:pic>
              </a:graphicData>
            </a:graphic>
          </wp:inline>
        </w:drawing>
      </w:r>
      <w:r w:rsidRPr="00CE4225">
        <w:rPr>
          <w:lang w:val="az-Latn-AZ"/>
        </w:rPr>
        <w:t xml:space="preserve"> </w:t>
      </w:r>
    </w:p>
    <w:p w:rsidR="00CC55F9" w:rsidRPr="00CE4225" w:rsidRDefault="00CC55F9">
      <w:pPr>
        <w:tabs>
          <w:tab w:val="left" w:pos="-7371"/>
        </w:tabs>
        <w:spacing w:line="360" w:lineRule="auto"/>
        <w:ind w:firstLine="567"/>
        <w:jc w:val="both"/>
        <w:rPr>
          <w:rFonts w:ascii="Arial" w:hAnsi="Arial" w:cs="Arial"/>
          <w:b/>
          <w:lang w:val="az-Latn-AZ"/>
        </w:rPr>
      </w:pPr>
    </w:p>
    <w:p w:rsidR="00CC55F9" w:rsidRPr="00CE4225" w:rsidRDefault="0078342E">
      <w:pPr>
        <w:tabs>
          <w:tab w:val="left" w:pos="-7371"/>
        </w:tabs>
        <w:spacing w:line="360" w:lineRule="auto"/>
        <w:ind w:firstLine="567"/>
        <w:jc w:val="both"/>
        <w:rPr>
          <w:rFonts w:ascii="Arial" w:hAnsi="Arial" w:cs="Arial"/>
          <w:lang w:val="az-Latn-AZ"/>
        </w:rPr>
      </w:pPr>
      <w:r w:rsidRPr="00CE4225">
        <w:rPr>
          <w:rFonts w:ascii="Arial" w:hAnsi="Arial" w:cs="Arial"/>
          <w:lang w:val="az-Latn-AZ"/>
        </w:rPr>
        <w:t>“Poçt ştempelinin vurulma tarixi” çərçivəsindən aşağı sağ küncdəki “xüsusi otağın ştampı” çərçivəsində ştamp vurulur.</w:t>
      </w:r>
    </w:p>
    <w:p w:rsidR="00CC55F9" w:rsidRPr="00CE4225" w:rsidRDefault="0078342E">
      <w:pPr>
        <w:tabs>
          <w:tab w:val="left" w:pos="1080"/>
        </w:tabs>
        <w:spacing w:line="360" w:lineRule="auto"/>
        <w:ind w:firstLine="567"/>
        <w:jc w:val="both"/>
        <w:rPr>
          <w:rFonts w:ascii="Arial" w:hAnsi="Arial" w:cs="Arial"/>
          <w:lang w:val="az-Latn-AZ"/>
        </w:rPr>
      </w:pPr>
      <w:r w:rsidRPr="00CE4225">
        <w:rPr>
          <w:rFonts w:ascii="Arial" w:hAnsi="Arial" w:cs="Arial"/>
          <w:lang w:val="az-Latn-AZ"/>
        </w:rPr>
        <w:t xml:space="preserve">Bəyannamə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оrqanlarına</w:t>
      </w:r>
      <w:proofErr w:type="spellEnd"/>
      <w:r w:rsidRPr="00CE4225">
        <w:rPr>
          <w:rFonts w:ascii="Arial" w:hAnsi="Arial" w:cs="Arial"/>
          <w:lang w:val="az-Latn-AZ"/>
        </w:rPr>
        <w:t xml:space="preserve"> birbaşa təqdim </w:t>
      </w:r>
      <w:proofErr w:type="spellStart"/>
      <w:r w:rsidRPr="00CE4225">
        <w:rPr>
          <w:rFonts w:ascii="Arial" w:hAnsi="Arial" w:cs="Arial"/>
          <w:lang w:val="az-Latn-AZ"/>
        </w:rPr>
        <w:t>еdildikdə</w:t>
      </w:r>
      <w:proofErr w:type="spellEnd"/>
      <w:r w:rsidRPr="00CE4225">
        <w:rPr>
          <w:rFonts w:ascii="Arial" w:hAnsi="Arial" w:cs="Arial"/>
          <w:lang w:val="az-Latn-AZ"/>
        </w:rPr>
        <w:t xml:space="preserve"> </w:t>
      </w:r>
      <w:proofErr w:type="spellStart"/>
      <w:r w:rsidRPr="00CE4225">
        <w:rPr>
          <w:rFonts w:ascii="Arial" w:hAnsi="Arial" w:cs="Arial"/>
          <w:lang w:val="az-Latn-AZ"/>
        </w:rPr>
        <w:t>pоçt</w:t>
      </w:r>
      <w:proofErr w:type="spellEnd"/>
      <w:r w:rsidRPr="00CE4225">
        <w:rPr>
          <w:rFonts w:ascii="Arial" w:hAnsi="Arial" w:cs="Arial"/>
          <w:lang w:val="az-Latn-AZ"/>
        </w:rPr>
        <w:t xml:space="preserve"> </w:t>
      </w:r>
      <w:proofErr w:type="spellStart"/>
      <w:r w:rsidRPr="00CE4225">
        <w:rPr>
          <w:rFonts w:ascii="Arial" w:hAnsi="Arial" w:cs="Arial"/>
          <w:lang w:val="az-Latn-AZ"/>
        </w:rPr>
        <w:t>ştеmpеlinin</w:t>
      </w:r>
      <w:proofErr w:type="spellEnd"/>
      <w:r w:rsidRPr="00CE4225">
        <w:rPr>
          <w:rFonts w:ascii="Arial" w:hAnsi="Arial" w:cs="Arial"/>
          <w:lang w:val="az-Latn-AZ"/>
        </w:rPr>
        <w:t xml:space="preserve"> vurulma </w:t>
      </w:r>
      <w:proofErr w:type="spellStart"/>
      <w:r w:rsidRPr="00CE4225">
        <w:rPr>
          <w:rFonts w:ascii="Arial" w:hAnsi="Arial" w:cs="Arial"/>
          <w:lang w:val="az-Latn-AZ"/>
        </w:rPr>
        <w:t>tariхi</w:t>
      </w:r>
      <w:proofErr w:type="spellEnd"/>
      <w:r w:rsidRPr="00CE4225">
        <w:rPr>
          <w:rFonts w:ascii="Arial" w:hAnsi="Arial" w:cs="Arial"/>
          <w:lang w:val="az-Latn-AZ"/>
        </w:rPr>
        <w:t xml:space="preserve"> üzrə </w:t>
      </w:r>
      <w:proofErr w:type="spellStart"/>
      <w:r w:rsidRPr="00CE4225">
        <w:rPr>
          <w:rFonts w:ascii="Arial" w:hAnsi="Arial" w:cs="Arial"/>
          <w:lang w:val="az-Latn-AZ"/>
        </w:rPr>
        <w:t>хanalar</w:t>
      </w:r>
      <w:proofErr w:type="spellEnd"/>
      <w:r w:rsidRPr="00CE4225">
        <w:rPr>
          <w:rFonts w:ascii="Arial" w:hAnsi="Arial" w:cs="Arial"/>
          <w:lang w:val="az-Latn-AZ"/>
        </w:rPr>
        <w:t xml:space="preserve"> </w:t>
      </w:r>
      <w:proofErr w:type="spellStart"/>
      <w:r w:rsidRPr="00CE4225">
        <w:rPr>
          <w:rFonts w:ascii="Arial" w:hAnsi="Arial" w:cs="Arial"/>
          <w:lang w:val="az-Latn-AZ"/>
        </w:rPr>
        <w:t>dоldurulmur</w:t>
      </w:r>
      <w:proofErr w:type="spellEnd"/>
      <w:r w:rsidRPr="00CE4225">
        <w:rPr>
          <w:rFonts w:ascii="Arial" w:hAnsi="Arial" w:cs="Arial"/>
          <w:lang w:val="az-Latn-AZ"/>
        </w:rPr>
        <w:t xml:space="preserve">. Bəyannamə </w:t>
      </w:r>
      <w:proofErr w:type="spellStart"/>
      <w:r w:rsidRPr="00CE4225">
        <w:rPr>
          <w:rFonts w:ascii="Arial" w:hAnsi="Arial" w:cs="Arial"/>
          <w:lang w:val="az-Latn-AZ"/>
        </w:rPr>
        <w:t>intеrnеt</w:t>
      </w:r>
      <w:proofErr w:type="spellEnd"/>
      <w:r w:rsidRPr="00CE4225">
        <w:rPr>
          <w:rFonts w:ascii="Arial" w:hAnsi="Arial" w:cs="Arial"/>
          <w:lang w:val="az-Latn-AZ"/>
        </w:rPr>
        <w:t xml:space="preserve"> vasitəsi ilə təqdim </w:t>
      </w:r>
      <w:proofErr w:type="spellStart"/>
      <w:r w:rsidRPr="00CE4225">
        <w:rPr>
          <w:rFonts w:ascii="Arial" w:hAnsi="Arial" w:cs="Arial"/>
          <w:lang w:val="az-Latn-AZ"/>
        </w:rPr>
        <w:t>еdildikdə</w:t>
      </w:r>
      <w:proofErr w:type="spellEnd"/>
      <w:r w:rsidRPr="00CE4225">
        <w:rPr>
          <w:rFonts w:ascii="Arial" w:hAnsi="Arial" w:cs="Arial"/>
          <w:lang w:val="az-Latn-AZ"/>
        </w:rPr>
        <w:t xml:space="preserve"> </w:t>
      </w:r>
      <w:proofErr w:type="spellStart"/>
      <w:r w:rsidRPr="00CE4225">
        <w:rPr>
          <w:rFonts w:ascii="Arial" w:hAnsi="Arial" w:cs="Arial"/>
          <w:lang w:val="az-Latn-AZ"/>
        </w:rPr>
        <w:t>vеrgi</w:t>
      </w:r>
      <w:proofErr w:type="spellEnd"/>
      <w:r w:rsidRPr="00CE4225">
        <w:rPr>
          <w:rFonts w:ascii="Arial" w:hAnsi="Arial" w:cs="Arial"/>
          <w:lang w:val="az-Latn-AZ"/>
        </w:rPr>
        <w:t xml:space="preserve"> </w:t>
      </w:r>
      <w:proofErr w:type="spellStart"/>
      <w:r w:rsidRPr="00CE4225">
        <w:rPr>
          <w:rFonts w:ascii="Arial" w:hAnsi="Arial" w:cs="Arial"/>
          <w:lang w:val="az-Latn-AZ"/>
        </w:rPr>
        <w:t>оrqanlarına</w:t>
      </w:r>
      <w:proofErr w:type="spellEnd"/>
      <w:r w:rsidRPr="00CE4225">
        <w:rPr>
          <w:rFonts w:ascii="Arial" w:hAnsi="Arial" w:cs="Arial"/>
          <w:lang w:val="az-Latn-AZ"/>
        </w:rPr>
        <w:t xml:space="preserve"> aid </w:t>
      </w:r>
      <w:proofErr w:type="spellStart"/>
      <w:r w:rsidRPr="00CE4225">
        <w:rPr>
          <w:rFonts w:ascii="Arial" w:hAnsi="Arial" w:cs="Arial"/>
          <w:lang w:val="az-Latn-AZ"/>
        </w:rPr>
        <w:t>оlunan</w:t>
      </w:r>
      <w:proofErr w:type="spellEnd"/>
      <w:r w:rsidRPr="00CE4225">
        <w:rPr>
          <w:rFonts w:ascii="Arial" w:hAnsi="Arial" w:cs="Arial"/>
          <w:lang w:val="az-Latn-AZ"/>
        </w:rPr>
        <w:t xml:space="preserve"> </w:t>
      </w:r>
      <w:proofErr w:type="spellStart"/>
      <w:r w:rsidRPr="00CE4225">
        <w:rPr>
          <w:rFonts w:ascii="Arial" w:hAnsi="Arial" w:cs="Arial"/>
          <w:lang w:val="az-Latn-AZ"/>
        </w:rPr>
        <w:t>хanalar</w:t>
      </w:r>
      <w:proofErr w:type="spellEnd"/>
      <w:r w:rsidRPr="00CE4225">
        <w:rPr>
          <w:rFonts w:ascii="Arial" w:hAnsi="Arial" w:cs="Arial"/>
          <w:lang w:val="az-Latn-AZ"/>
        </w:rPr>
        <w:t xml:space="preserve"> </w:t>
      </w:r>
      <w:proofErr w:type="spellStart"/>
      <w:r w:rsidRPr="00CE4225">
        <w:rPr>
          <w:rFonts w:ascii="Arial" w:hAnsi="Arial" w:cs="Arial"/>
          <w:lang w:val="az-Latn-AZ"/>
        </w:rPr>
        <w:t>dоldurulmur</w:t>
      </w:r>
      <w:proofErr w:type="spellEnd"/>
      <w:r w:rsidRPr="00CE4225">
        <w:rPr>
          <w:rFonts w:ascii="Arial" w:hAnsi="Arial" w:cs="Arial"/>
          <w:lang w:val="az-Latn-AZ"/>
        </w:rPr>
        <w:t>.</w:t>
      </w:r>
    </w:p>
    <w:sectPr w:rsidR="00CC55F9" w:rsidRPr="00CE4225">
      <w:pgSz w:w="11906" w:h="16838"/>
      <w:pgMar w:top="1418"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AzCyr">
    <w:charset w:val="01"/>
    <w:family w:val="roman"/>
    <w:pitch w:val="variable"/>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F9"/>
    <w:rsid w:val="0007357E"/>
    <w:rsid w:val="00077EEC"/>
    <w:rsid w:val="00156DC9"/>
    <w:rsid w:val="00184F32"/>
    <w:rsid w:val="001A669B"/>
    <w:rsid w:val="00475FC3"/>
    <w:rsid w:val="00693065"/>
    <w:rsid w:val="0078342E"/>
    <w:rsid w:val="007C6D06"/>
    <w:rsid w:val="00CC55F9"/>
    <w:rsid w:val="00CE4225"/>
    <w:rsid w:val="00EE2C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0661"/>
  <w15:docId w15:val="{DFAA1246-5EE0-44AB-AF22-94CC2948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C4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qFormat/>
    <w:rsid w:val="008C31A0"/>
    <w:rPr>
      <w:sz w:val="26"/>
      <w:szCs w:val="26"/>
      <w:shd w:val="clear" w:color="auto" w:fill="FFFFFF"/>
    </w:rPr>
  </w:style>
  <w:style w:type="character" w:customStyle="1" w:styleId="tm81">
    <w:name w:val="tm81"/>
    <w:qFormat/>
    <w:rsid w:val="009701FB"/>
    <w:rPr>
      <w:rFonts w:ascii="Arial" w:hAnsi="Arial" w:cs="Arial"/>
      <w:sz w:val="24"/>
      <w:szCs w:val="24"/>
    </w:rPr>
  </w:style>
  <w:style w:type="character" w:customStyle="1" w:styleId="a4">
    <w:name w:val="Текст выноски Знак"/>
    <w:basedOn w:val="a0"/>
    <w:link w:val="a5"/>
    <w:uiPriority w:val="99"/>
    <w:semiHidden/>
    <w:qFormat/>
    <w:rsid w:val="002254FE"/>
    <w:rPr>
      <w:rFonts w:ascii="Segoe UI" w:hAnsi="Segoe UI" w:cs="Segoe UI"/>
      <w:sz w:val="18"/>
      <w:szCs w:val="18"/>
      <w:lang w:val="ru-RU" w:eastAsia="ru-RU"/>
    </w:rPr>
  </w:style>
  <w:style w:type="character" w:styleId="a6">
    <w:name w:val="annotation reference"/>
    <w:basedOn w:val="a0"/>
    <w:uiPriority w:val="99"/>
    <w:semiHidden/>
    <w:unhideWhenUsed/>
    <w:qFormat/>
    <w:rsid w:val="009B6AF4"/>
    <w:rPr>
      <w:sz w:val="16"/>
      <w:szCs w:val="16"/>
    </w:rPr>
  </w:style>
  <w:style w:type="character" w:customStyle="1" w:styleId="a7">
    <w:name w:val="Текст примечания Знак"/>
    <w:basedOn w:val="a0"/>
    <w:link w:val="a8"/>
    <w:uiPriority w:val="99"/>
    <w:semiHidden/>
    <w:qFormat/>
    <w:rsid w:val="009B6AF4"/>
    <w:rPr>
      <w:lang w:val="ru-RU" w:eastAsia="ru-RU"/>
    </w:rPr>
  </w:style>
  <w:style w:type="character" w:customStyle="1" w:styleId="a9">
    <w:name w:val="Тема примечания Знак"/>
    <w:basedOn w:val="a7"/>
    <w:link w:val="aa"/>
    <w:uiPriority w:val="99"/>
    <w:semiHidden/>
    <w:qFormat/>
    <w:rsid w:val="009B6AF4"/>
    <w:rPr>
      <w:b/>
      <w:bCs/>
      <w:lang w:val="ru-RU" w:eastAsia="ru-RU"/>
    </w:rPr>
  </w:style>
  <w:style w:type="paragraph" w:customStyle="1" w:styleId="Heading">
    <w:name w:val="Heading"/>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A12A63"/>
    <w:pPr>
      <w:jc w:val="both"/>
    </w:pPr>
    <w:rPr>
      <w:rFonts w:ascii="Arial AzCyr" w:hAnsi="Arial AzCyr"/>
      <w:szCs w:val="20"/>
    </w:rPr>
  </w:style>
  <w:style w:type="paragraph" w:styleId="ac">
    <w:name w:val="List"/>
    <w:basedOn w:val="ab"/>
    <w:rPr>
      <w:rFonts w:cs="Mangal"/>
    </w:rPr>
  </w:style>
  <w:style w:type="paragraph" w:styleId="ad">
    <w:name w:val="caption"/>
    <w:basedOn w:val="a"/>
    <w:qFormat/>
    <w:rsid w:val="008E269E"/>
    <w:pPr>
      <w:ind w:right="-1050"/>
      <w:jc w:val="center"/>
    </w:pPr>
    <w:rPr>
      <w:rFonts w:ascii="Arial AzLat" w:hAnsi="Arial AzLat"/>
      <w:sz w:val="28"/>
      <w:szCs w:val="20"/>
      <w:lang w:val="en-US"/>
    </w:rPr>
  </w:style>
  <w:style w:type="paragraph" w:customStyle="1" w:styleId="Index">
    <w:name w:val="Index"/>
    <w:basedOn w:val="a"/>
    <w:qFormat/>
    <w:pPr>
      <w:suppressLineNumbers/>
    </w:pPr>
    <w:rPr>
      <w:rFonts w:cs="Mangal"/>
    </w:rPr>
  </w:style>
  <w:style w:type="paragraph" w:customStyle="1" w:styleId="4">
    <w:name w:val="Основной текст4"/>
    <w:basedOn w:val="a"/>
    <w:link w:val="a3"/>
    <w:qFormat/>
    <w:rsid w:val="008C31A0"/>
    <w:pPr>
      <w:widowControl w:val="0"/>
      <w:shd w:val="clear" w:color="auto" w:fill="FFFFFF"/>
      <w:spacing w:before="420" w:line="312" w:lineRule="exact"/>
      <w:ind w:hanging="1740"/>
      <w:jc w:val="both"/>
    </w:pPr>
    <w:rPr>
      <w:sz w:val="26"/>
      <w:szCs w:val="26"/>
    </w:rPr>
  </w:style>
  <w:style w:type="paragraph" w:customStyle="1" w:styleId="CharChar">
    <w:name w:val="Знак Знак Знак Char Char"/>
    <w:basedOn w:val="a"/>
    <w:qFormat/>
    <w:rsid w:val="004E1EFF"/>
    <w:pPr>
      <w:spacing w:after="160" w:line="240" w:lineRule="exact"/>
    </w:pPr>
    <w:rPr>
      <w:rFonts w:ascii="Arial" w:hAnsi="Arial" w:cs="Arial"/>
      <w:sz w:val="20"/>
      <w:szCs w:val="20"/>
      <w:lang w:val="en-US" w:eastAsia="en-US"/>
    </w:rPr>
  </w:style>
  <w:style w:type="paragraph" w:customStyle="1" w:styleId="Caption1">
    <w:name w:val="Caption1"/>
    <w:basedOn w:val="a"/>
    <w:qFormat/>
    <w:rsid w:val="009701FB"/>
    <w:pPr>
      <w:spacing w:before="20" w:after="20"/>
      <w:ind w:right="-1050"/>
      <w:jc w:val="center"/>
    </w:pPr>
    <w:rPr>
      <w:rFonts w:ascii="Arial AzLat" w:hAnsi="Arial AzLat" w:cs="Arial AzLat"/>
      <w:color w:val="000000"/>
      <w:sz w:val="28"/>
      <w:szCs w:val="28"/>
    </w:rPr>
  </w:style>
  <w:style w:type="paragraph" w:styleId="a5">
    <w:name w:val="Balloon Text"/>
    <w:basedOn w:val="a"/>
    <w:link w:val="a4"/>
    <w:uiPriority w:val="99"/>
    <w:semiHidden/>
    <w:unhideWhenUsed/>
    <w:qFormat/>
    <w:rsid w:val="002254FE"/>
    <w:rPr>
      <w:rFonts w:ascii="Segoe UI" w:hAnsi="Segoe UI" w:cs="Segoe UI"/>
      <w:sz w:val="18"/>
      <w:szCs w:val="18"/>
    </w:rPr>
  </w:style>
  <w:style w:type="paragraph" w:styleId="a8">
    <w:name w:val="annotation text"/>
    <w:basedOn w:val="a"/>
    <w:link w:val="a7"/>
    <w:uiPriority w:val="99"/>
    <w:semiHidden/>
    <w:unhideWhenUsed/>
    <w:qFormat/>
    <w:rsid w:val="009B6AF4"/>
    <w:rPr>
      <w:sz w:val="20"/>
      <w:szCs w:val="20"/>
    </w:rPr>
  </w:style>
  <w:style w:type="paragraph" w:styleId="aa">
    <w:name w:val="annotation subject"/>
    <w:basedOn w:val="a8"/>
    <w:next w:val="a8"/>
    <w:link w:val="a9"/>
    <w:uiPriority w:val="99"/>
    <w:semiHidden/>
    <w:unhideWhenUsed/>
    <w:qFormat/>
    <w:rsid w:val="009B6AF4"/>
    <w:rPr>
      <w:b/>
      <w:bCs/>
    </w:rPr>
  </w:style>
  <w:style w:type="character" w:styleId="ae">
    <w:name w:val="Emphasis"/>
    <w:basedOn w:val="a0"/>
    <w:uiPriority w:val="20"/>
    <w:qFormat/>
    <w:rsid w:val="00156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Microsoft_Excel_97-2003_Worksheet2.xls"/><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Microsoft_Excel_97-2003_Worksheet1.xls"/><Relationship Id="rId5" Type="http://schemas.openxmlformats.org/officeDocument/2006/relationships/image" Target="media/image1.wmf"/><Relationship Id="rId15" Type="http://schemas.openxmlformats.org/officeDocument/2006/relationships/image" Target="media/image8.png"/><Relationship Id="rId10" Type="http://schemas.openxmlformats.org/officeDocument/2006/relationships/image" Target="media/image5.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3F72-849A-4755-A785-218466F1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7910</Words>
  <Characters>4510</Characters>
  <Application>Microsoft Office Word</Application>
  <DocSecurity>0</DocSecurity>
  <Lines>37</Lines>
  <Paragraphs>24</Paragraphs>
  <ScaleCrop>false</ScaleCrop>
  <HeadingPairs>
    <vt:vector size="4" baseType="variant">
      <vt:variant>
        <vt:lpstr>Başlıq</vt:lpstr>
      </vt:variant>
      <vt:variant>
        <vt:i4>1</vt:i4>
      </vt:variant>
      <vt:variant>
        <vt:lpstr>Title</vt:lpstr>
      </vt:variant>
      <vt:variant>
        <vt:i4>1</vt:i4>
      </vt:variant>
    </vt:vector>
  </HeadingPairs>
  <TitlesOfParts>
    <vt:vector size="2" baseType="lpstr">
      <vt:lpstr/>
      <vt:lpstr/>
    </vt:vector>
  </TitlesOfParts>
  <Company>TM</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Tofiq</dc:creator>
  <dc:description/>
  <cp:lastModifiedBy>Admin</cp:lastModifiedBy>
  <cp:revision>9</cp:revision>
  <cp:lastPrinted>2005-08-19T10:05:00Z</cp:lastPrinted>
  <dcterms:created xsi:type="dcterms:W3CDTF">2024-07-15T13:14:00Z</dcterms:created>
  <dcterms:modified xsi:type="dcterms:W3CDTF">2024-08-06T09:47:00Z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