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46FB" w:rsidRPr="00F72509" w:rsidRDefault="003246FB" w:rsidP="00F72509">
      <w:pPr>
        <w:tabs>
          <w:tab w:val="left" w:pos="360"/>
        </w:tabs>
        <w:spacing w:line="360" w:lineRule="auto"/>
        <w:jc w:val="both"/>
        <w:rPr>
          <w:rFonts w:ascii="Arial" w:hAnsi="Arial" w:cs="Arial"/>
          <w:b/>
          <w:bCs/>
          <w:color w:val="000000"/>
          <w:lang w:val="az-Latn-AZ"/>
        </w:rPr>
      </w:pPr>
    </w:p>
    <w:p w:rsidR="00FA4763" w:rsidRPr="008E405E" w:rsidRDefault="00FA4763" w:rsidP="00F72509">
      <w:pPr>
        <w:tabs>
          <w:tab w:val="left" w:pos="360"/>
        </w:tabs>
        <w:spacing w:line="360" w:lineRule="auto"/>
        <w:jc w:val="center"/>
        <w:rPr>
          <w:rFonts w:ascii="Arial" w:hAnsi="Arial" w:cs="Arial"/>
          <w:b/>
          <w:bCs/>
          <w:color w:val="000000"/>
          <w:lang w:val="az-Latn-AZ"/>
        </w:rPr>
      </w:pPr>
      <w:r w:rsidRPr="00FA4763">
        <w:rPr>
          <w:rFonts w:ascii="Arial" w:hAnsi="Arial" w:cs="Arial"/>
          <w:b/>
          <w:bCs/>
          <w:color w:val="000000"/>
          <w:lang w:val="az-Latn-AZ"/>
        </w:rPr>
        <w:t>"</w:t>
      </w:r>
      <w:r w:rsidR="008E405E">
        <w:rPr>
          <w:rFonts w:ascii="Arial" w:hAnsi="Arial" w:cs="Arial"/>
          <w:b/>
          <w:bCs/>
          <w:color w:val="000000"/>
          <w:lang w:val="az-Latn-AZ"/>
        </w:rPr>
        <w:t>-------</w:t>
      </w:r>
      <w:r w:rsidR="008E405E" w:rsidRPr="00FA4763">
        <w:rPr>
          <w:rFonts w:ascii="Arial" w:hAnsi="Arial" w:cs="Arial"/>
          <w:b/>
          <w:bCs/>
          <w:color w:val="000000"/>
          <w:lang w:val="az-Latn-AZ"/>
        </w:rPr>
        <w:t>"</w:t>
      </w:r>
    </w:p>
    <w:p w:rsidR="001E1C95" w:rsidRPr="00F72509" w:rsidRDefault="001E1C95" w:rsidP="00F72509">
      <w:pPr>
        <w:tabs>
          <w:tab w:val="left" w:pos="360"/>
        </w:tabs>
        <w:spacing w:line="360" w:lineRule="auto"/>
        <w:jc w:val="center"/>
        <w:rPr>
          <w:rFonts w:ascii="Arial" w:hAnsi="Arial" w:cs="Arial"/>
          <w:b/>
          <w:lang w:val="az-Latn-AZ"/>
        </w:rPr>
      </w:pPr>
      <w:r w:rsidRPr="00F72509">
        <w:rPr>
          <w:rFonts w:ascii="Arial" w:hAnsi="Arial" w:cs="Arial"/>
          <w:b/>
          <w:lang w:val="az-Latn-AZ"/>
        </w:rPr>
        <w:t>Məhdud Məsuliyyətli Cəmiyyətinin</w:t>
      </w:r>
    </w:p>
    <w:p w:rsidR="001E1C95" w:rsidRPr="00F72509" w:rsidRDefault="001E1C95" w:rsidP="00F72509">
      <w:pPr>
        <w:tabs>
          <w:tab w:val="left" w:pos="180"/>
          <w:tab w:val="left" w:pos="360"/>
        </w:tabs>
        <w:spacing w:line="360" w:lineRule="auto"/>
        <w:jc w:val="center"/>
        <w:rPr>
          <w:rFonts w:ascii="Arial" w:hAnsi="Arial" w:cs="Arial"/>
          <w:b/>
          <w:lang w:val="az-Latn-AZ"/>
        </w:rPr>
      </w:pPr>
      <w:r w:rsidRPr="00F72509">
        <w:rPr>
          <w:rFonts w:ascii="Arial" w:hAnsi="Arial" w:cs="Arial"/>
          <w:b/>
          <w:lang w:val="az-Latn-AZ"/>
        </w:rPr>
        <w:t>Ümumi yığıncağının</w:t>
      </w:r>
    </w:p>
    <w:p w:rsidR="001E1C95" w:rsidRPr="00F72509" w:rsidRDefault="001E1C95" w:rsidP="00A76E5A">
      <w:pPr>
        <w:tabs>
          <w:tab w:val="left" w:pos="180"/>
          <w:tab w:val="left" w:pos="360"/>
        </w:tabs>
        <w:spacing w:line="360" w:lineRule="auto"/>
        <w:jc w:val="center"/>
        <w:rPr>
          <w:rFonts w:ascii="Arial" w:hAnsi="Arial" w:cs="Arial"/>
          <w:b/>
          <w:lang w:val="az-Latn-AZ"/>
        </w:rPr>
      </w:pPr>
      <w:r w:rsidRPr="00F72509">
        <w:rPr>
          <w:rFonts w:ascii="Arial" w:hAnsi="Arial" w:cs="Arial"/>
          <w:b/>
          <w:lang w:val="az-Latn-AZ"/>
        </w:rPr>
        <w:t>QƏRARI</w:t>
      </w:r>
    </w:p>
    <w:p w:rsidR="001E1C95" w:rsidRPr="00F72509" w:rsidRDefault="001E1C95" w:rsidP="00F72509">
      <w:pPr>
        <w:tabs>
          <w:tab w:val="left" w:pos="180"/>
          <w:tab w:val="left" w:pos="360"/>
        </w:tabs>
        <w:spacing w:line="360" w:lineRule="auto"/>
        <w:jc w:val="both"/>
        <w:rPr>
          <w:rFonts w:ascii="Arial" w:hAnsi="Arial" w:cs="Arial"/>
          <w:b/>
          <w:lang w:val="az-Latn-AZ"/>
        </w:rPr>
      </w:pPr>
    </w:p>
    <w:p w:rsidR="001E1C95" w:rsidRPr="00F72509" w:rsidRDefault="008E405E" w:rsidP="00F72509">
      <w:pPr>
        <w:tabs>
          <w:tab w:val="left" w:pos="180"/>
          <w:tab w:val="left" w:pos="360"/>
        </w:tabs>
        <w:spacing w:line="360" w:lineRule="auto"/>
        <w:jc w:val="both"/>
        <w:rPr>
          <w:rFonts w:ascii="Arial" w:hAnsi="Arial" w:cs="Arial"/>
          <w:b/>
          <w:lang w:val="az-Latn-AZ"/>
        </w:rPr>
      </w:pPr>
      <w:r>
        <w:rPr>
          <w:rFonts w:ascii="Arial" w:hAnsi="Arial" w:cs="Arial"/>
          <w:b/>
          <w:lang w:val="az-Latn-AZ"/>
        </w:rPr>
        <w:t xml:space="preserve">           ----- şəhəri</w:t>
      </w:r>
      <w:r w:rsidR="00FA4763">
        <w:rPr>
          <w:rFonts w:ascii="Arial" w:hAnsi="Arial" w:cs="Arial"/>
          <w:b/>
          <w:lang w:val="az-Latn-AZ"/>
        </w:rPr>
        <w:t xml:space="preserve">                                                                                                             </w:t>
      </w:r>
      <w:r w:rsidR="001114C7">
        <w:rPr>
          <w:rFonts w:ascii="Arial" w:hAnsi="Arial" w:cs="Arial"/>
          <w:b/>
          <w:lang w:val="az-Latn-AZ"/>
        </w:rPr>
        <w:t>__</w:t>
      </w:r>
      <w:r w:rsidR="00FA4763">
        <w:rPr>
          <w:rFonts w:ascii="Arial" w:hAnsi="Arial" w:cs="Arial"/>
          <w:b/>
          <w:lang w:val="az-Latn-AZ"/>
        </w:rPr>
        <w:t>.</w:t>
      </w:r>
      <w:r w:rsidR="001114C7">
        <w:rPr>
          <w:rFonts w:ascii="Arial" w:hAnsi="Arial" w:cs="Arial"/>
          <w:b/>
          <w:lang w:val="az-Latn-AZ"/>
        </w:rPr>
        <w:t>__</w:t>
      </w:r>
      <w:r w:rsidR="00FA4763">
        <w:rPr>
          <w:rFonts w:ascii="Arial" w:hAnsi="Arial" w:cs="Arial"/>
          <w:b/>
          <w:lang w:val="az-Latn-AZ"/>
        </w:rPr>
        <w:t>.202</w:t>
      </w:r>
      <w:r w:rsidR="001114C7">
        <w:rPr>
          <w:rFonts w:ascii="Arial" w:hAnsi="Arial" w:cs="Arial"/>
          <w:b/>
          <w:lang w:val="az-Latn-AZ"/>
        </w:rPr>
        <w:t>_</w:t>
      </w:r>
    </w:p>
    <w:p w:rsidR="001E1C95" w:rsidRPr="00F72509" w:rsidRDefault="001E1C95" w:rsidP="00F72509">
      <w:pPr>
        <w:tabs>
          <w:tab w:val="left" w:pos="180"/>
          <w:tab w:val="left" w:pos="360"/>
        </w:tabs>
        <w:spacing w:line="360" w:lineRule="auto"/>
        <w:jc w:val="both"/>
        <w:rPr>
          <w:rFonts w:ascii="Arial" w:hAnsi="Arial" w:cs="Arial"/>
          <w:b/>
          <w:lang w:val="az-Latn-AZ"/>
        </w:rPr>
      </w:pPr>
    </w:p>
    <w:p w:rsidR="001E1C95" w:rsidRPr="00F72509" w:rsidRDefault="001E1C95" w:rsidP="00F72509">
      <w:pPr>
        <w:spacing w:line="360" w:lineRule="auto"/>
        <w:jc w:val="center"/>
        <w:rPr>
          <w:rFonts w:ascii="Arial" w:hAnsi="Arial" w:cs="Arial"/>
          <w:b/>
          <w:lang w:val="az-Latn-AZ"/>
        </w:rPr>
      </w:pPr>
      <w:r w:rsidRPr="00F72509">
        <w:rPr>
          <w:rFonts w:ascii="Arial" w:hAnsi="Arial" w:cs="Arial"/>
          <w:b/>
          <w:lang w:val="az-Latn-AZ"/>
        </w:rPr>
        <w:t>QƏRARA ALINDI:</w:t>
      </w:r>
    </w:p>
    <w:p w:rsidR="001E1C95" w:rsidRPr="00F72509" w:rsidRDefault="001E1C95" w:rsidP="00F72509">
      <w:pPr>
        <w:tabs>
          <w:tab w:val="left" w:pos="180"/>
          <w:tab w:val="left" w:pos="360"/>
        </w:tabs>
        <w:spacing w:line="360" w:lineRule="auto"/>
        <w:jc w:val="both"/>
        <w:rPr>
          <w:rFonts w:ascii="Arial" w:hAnsi="Arial" w:cs="Arial"/>
          <w:b/>
          <w:lang w:val="az-Latn-AZ"/>
        </w:rPr>
      </w:pPr>
      <w:r w:rsidRPr="00F72509">
        <w:rPr>
          <w:rFonts w:ascii="Arial" w:hAnsi="Arial" w:cs="Arial"/>
          <w:b/>
          <w:lang w:val="az-Latn-AZ"/>
        </w:rPr>
        <w:t xml:space="preserve">                    </w:t>
      </w:r>
    </w:p>
    <w:p w:rsidR="00081E41" w:rsidRPr="00A76E5A" w:rsidRDefault="00081E41" w:rsidP="00F72509">
      <w:pPr>
        <w:tabs>
          <w:tab w:val="left" w:pos="180"/>
          <w:tab w:val="left" w:pos="360"/>
        </w:tabs>
        <w:spacing w:line="360" w:lineRule="auto"/>
        <w:jc w:val="both"/>
        <w:rPr>
          <w:rFonts w:ascii="Arial" w:hAnsi="Arial" w:cs="Arial"/>
          <w:b/>
          <w:lang w:val="az-Latn-AZ"/>
        </w:rPr>
      </w:pPr>
    </w:p>
    <w:p w:rsidR="00081E41" w:rsidRPr="00A76E5A" w:rsidRDefault="001E1C95" w:rsidP="00AA715C">
      <w:pPr>
        <w:pStyle w:val="a3"/>
        <w:numPr>
          <w:ilvl w:val="0"/>
          <w:numId w:val="3"/>
        </w:numPr>
        <w:spacing w:line="360" w:lineRule="auto"/>
        <w:jc w:val="both"/>
        <w:rPr>
          <w:rFonts w:ascii="Arial" w:hAnsi="Arial" w:cs="Arial"/>
          <w:sz w:val="24"/>
          <w:szCs w:val="24"/>
          <w:lang w:val="az-Latn-AZ"/>
        </w:rPr>
      </w:pPr>
      <w:r w:rsidRPr="00A76E5A">
        <w:rPr>
          <w:rFonts w:ascii="Arial" w:hAnsi="Arial" w:cs="Arial"/>
          <w:b/>
          <w:bCs/>
          <w:color w:val="000000"/>
          <w:sz w:val="24"/>
          <w:szCs w:val="24"/>
          <w:lang w:val="az-Latn-AZ"/>
        </w:rPr>
        <w:t>“</w:t>
      </w:r>
      <w:r w:rsidR="008E405E">
        <w:rPr>
          <w:rFonts w:ascii="Arial" w:hAnsi="Arial" w:cs="Arial"/>
          <w:b/>
          <w:bCs/>
          <w:color w:val="000000"/>
          <w:sz w:val="24"/>
          <w:szCs w:val="24"/>
          <w:lang w:val="az-Latn-AZ"/>
        </w:rPr>
        <w:t>---------</w:t>
      </w:r>
      <w:r w:rsidR="00081E41" w:rsidRPr="00A76E5A">
        <w:rPr>
          <w:rFonts w:ascii="Arial" w:hAnsi="Arial" w:cs="Arial"/>
          <w:b/>
          <w:bCs/>
          <w:color w:val="000000"/>
          <w:sz w:val="24"/>
          <w:szCs w:val="24"/>
          <w:lang w:val="az-Latn-AZ"/>
        </w:rPr>
        <w:t>”</w:t>
      </w:r>
      <w:r w:rsidR="00081E41" w:rsidRPr="00A76E5A">
        <w:rPr>
          <w:rFonts w:ascii="Arial" w:hAnsi="Arial" w:cs="Arial"/>
          <w:b/>
          <w:sz w:val="24"/>
          <w:szCs w:val="24"/>
          <w:lang w:val="az-Latn-AZ"/>
        </w:rPr>
        <w:t xml:space="preserve"> Məhdud Məsuliyyətli Cəmiyyətinin (VÖEN</w:t>
      </w:r>
      <w:r w:rsidR="00FA4763">
        <w:rPr>
          <w:lang w:val="az-Latn-AZ"/>
        </w:rPr>
        <w:t>:</w:t>
      </w:r>
      <w:r w:rsidR="008E405E">
        <w:rPr>
          <w:lang w:val="az-Latn-AZ"/>
        </w:rPr>
        <w:t xml:space="preserve"> </w:t>
      </w:r>
      <w:bookmarkStart w:id="0" w:name="_GoBack"/>
      <w:bookmarkEnd w:id="0"/>
      <w:r w:rsidR="008E405E">
        <w:rPr>
          <w:lang w:val="az-Latn-AZ"/>
        </w:rPr>
        <w:t>--------</w:t>
      </w:r>
      <w:r w:rsidR="00081E41" w:rsidRPr="00A76E5A">
        <w:rPr>
          <w:rFonts w:ascii="Arial" w:hAnsi="Arial" w:cs="Arial"/>
          <w:b/>
          <w:sz w:val="24"/>
          <w:szCs w:val="24"/>
          <w:lang w:val="az-Latn-AZ"/>
        </w:rPr>
        <w:t xml:space="preserve">) </w:t>
      </w:r>
      <w:r w:rsidR="00081E41" w:rsidRPr="00A76E5A">
        <w:rPr>
          <w:rFonts w:ascii="Arial" w:hAnsi="Arial" w:cs="Arial"/>
          <w:sz w:val="24"/>
          <w:szCs w:val="24"/>
          <w:lang w:val="az-Latn-AZ"/>
        </w:rPr>
        <w:t xml:space="preserve">təsisçisinin </w:t>
      </w:r>
      <w:proofErr w:type="spellStart"/>
      <w:r w:rsidR="00081E41" w:rsidRPr="00A76E5A">
        <w:rPr>
          <w:rFonts w:ascii="Arial" w:hAnsi="Arial" w:cs="Arial"/>
          <w:sz w:val="24"/>
          <w:szCs w:val="24"/>
          <w:lang w:val="az-Latn-AZ"/>
        </w:rPr>
        <w:t>dəyişdirilməsi</w:t>
      </w:r>
      <w:proofErr w:type="spellEnd"/>
      <w:r w:rsidR="00081E41" w:rsidRPr="00A76E5A">
        <w:rPr>
          <w:rFonts w:ascii="Arial" w:hAnsi="Arial" w:cs="Arial"/>
          <w:sz w:val="24"/>
          <w:szCs w:val="24"/>
          <w:lang w:val="az-Latn-AZ"/>
        </w:rPr>
        <w:t xml:space="preserve"> ilə əlaqədar nizamnaməyə dəyişiklik  edilsin  və </w:t>
      </w:r>
      <w:r w:rsidRPr="00E65D90">
        <w:rPr>
          <w:rFonts w:ascii="Arial" w:hAnsi="Arial" w:cs="Arial"/>
          <w:sz w:val="24"/>
          <w:szCs w:val="24"/>
          <w:highlight w:val="yellow"/>
          <w:lang w:val="az-Latn-AZ"/>
        </w:rPr>
        <w:t>yeni redaksiyada nizamnamə</w:t>
      </w:r>
      <w:r w:rsidR="00A76E5A" w:rsidRPr="00E65D90">
        <w:rPr>
          <w:rFonts w:ascii="Arial" w:hAnsi="Arial" w:cs="Arial"/>
          <w:sz w:val="24"/>
          <w:szCs w:val="24"/>
          <w:highlight w:val="yellow"/>
          <w:lang w:val="az-Latn-AZ"/>
        </w:rPr>
        <w:t>si</w:t>
      </w:r>
      <w:r w:rsidR="00AB7EED">
        <w:rPr>
          <w:rFonts w:ascii="Arial" w:hAnsi="Arial" w:cs="Arial"/>
          <w:sz w:val="24"/>
          <w:szCs w:val="24"/>
          <w:lang w:val="az-Latn-AZ"/>
        </w:rPr>
        <w:t xml:space="preserve"> (dəyişiklik layihəsi)</w:t>
      </w:r>
      <w:r w:rsidRPr="00A76E5A">
        <w:rPr>
          <w:rFonts w:ascii="Arial" w:hAnsi="Arial" w:cs="Arial"/>
          <w:sz w:val="24"/>
          <w:szCs w:val="24"/>
          <w:lang w:val="az-Latn-AZ"/>
        </w:rPr>
        <w:t xml:space="preserve"> </w:t>
      </w:r>
      <w:r w:rsidR="00081E41" w:rsidRPr="00A76E5A">
        <w:rPr>
          <w:rFonts w:ascii="Arial" w:hAnsi="Arial" w:cs="Arial"/>
          <w:sz w:val="24"/>
          <w:szCs w:val="24"/>
          <w:lang w:val="az-Latn-AZ"/>
        </w:rPr>
        <w:t>təsdiq edilsin.</w:t>
      </w:r>
    </w:p>
    <w:p w:rsidR="00A76E5A" w:rsidRPr="00FA4763" w:rsidRDefault="00A76E5A" w:rsidP="00FA4763">
      <w:pPr>
        <w:spacing w:line="360" w:lineRule="auto"/>
        <w:ind w:left="427"/>
        <w:jc w:val="both"/>
        <w:rPr>
          <w:rFonts w:ascii="Arial" w:hAnsi="Arial" w:cs="Arial"/>
          <w:highlight w:val="yellow"/>
          <w:lang w:val="az-Latn-AZ"/>
        </w:rPr>
      </w:pPr>
    </w:p>
    <w:p w:rsidR="00F72509" w:rsidRPr="00A76E5A" w:rsidRDefault="00081E41" w:rsidP="00AA715C">
      <w:pPr>
        <w:pStyle w:val="a3"/>
        <w:numPr>
          <w:ilvl w:val="0"/>
          <w:numId w:val="3"/>
        </w:numPr>
        <w:tabs>
          <w:tab w:val="left" w:pos="851"/>
        </w:tabs>
        <w:spacing w:line="360" w:lineRule="auto"/>
        <w:jc w:val="both"/>
        <w:rPr>
          <w:rFonts w:ascii="Arial" w:hAnsi="Arial" w:cs="Arial"/>
          <w:color w:val="000000"/>
          <w:sz w:val="24"/>
          <w:szCs w:val="24"/>
          <w:lang w:val="az-Latn-AZ"/>
        </w:rPr>
      </w:pPr>
      <w:r w:rsidRPr="00A76E5A">
        <w:rPr>
          <w:rFonts w:ascii="Arial" w:hAnsi="Arial" w:cs="Arial"/>
          <w:sz w:val="24"/>
          <w:szCs w:val="24"/>
          <w:lang w:val="az-Latn-AZ"/>
        </w:rPr>
        <w:t>Dövlət qeydiyyatı məlumatlarında baş vermiş dəyişikliklərin qeydə alınması üçün müvafiq dövlət orqanına müraciət edilsin</w:t>
      </w:r>
      <w:r w:rsidRPr="00A76E5A">
        <w:rPr>
          <w:rStyle w:val="8"/>
          <w:rFonts w:ascii="Arial" w:hAnsi="Arial" w:cs="Arial"/>
          <w:sz w:val="24"/>
          <w:szCs w:val="24"/>
          <w:lang w:val="az-Latn-AZ"/>
        </w:rPr>
        <w:t xml:space="preserve">. </w:t>
      </w:r>
      <w:r w:rsidRPr="00A76E5A">
        <w:rPr>
          <w:rFonts w:ascii="Arial" w:hAnsi="Arial" w:cs="Arial"/>
          <w:sz w:val="24"/>
          <w:szCs w:val="24"/>
          <w:lang w:val="az-Latn-AZ"/>
        </w:rPr>
        <w:t xml:space="preserve">Dövlət qeydiyyatı məlumatlarında baş vermiş dəyişikliklərin qeydə alınması ilə bağlı bütün lazımi sənədlərin hazırlanması, imzalanması, müvafiq dövlət orqanına təqdim edilməsi, özündə bütün reyestr məlumatlarını əks etdirən reyestrdən çıxarışın və digər hazır sənədlərin götürülməsi və </w:t>
      </w:r>
      <w:r w:rsidRPr="00A76E5A">
        <w:rPr>
          <w:rStyle w:val="8"/>
          <w:rFonts w:ascii="Arial" w:hAnsi="Arial" w:cs="Arial"/>
          <w:sz w:val="24"/>
          <w:szCs w:val="24"/>
          <w:lang w:val="az-Latn-AZ"/>
        </w:rPr>
        <w:t xml:space="preserve">(3-cü şəxsə etibarnamə vermək səlahiyyəti) </w:t>
      </w:r>
      <w:r w:rsidR="00F72509" w:rsidRPr="00A76E5A">
        <w:rPr>
          <w:rFonts w:ascii="Arial" w:hAnsi="Arial" w:cs="Arial"/>
          <w:sz w:val="24"/>
          <w:szCs w:val="24"/>
          <w:lang w:val="az-Latn-AZ"/>
        </w:rPr>
        <w:t>qanuni təmsilçi</w:t>
      </w:r>
      <w:r w:rsidR="00085D15">
        <w:rPr>
          <w:rFonts w:ascii="Arial" w:hAnsi="Arial" w:cs="Arial"/>
          <w:sz w:val="24"/>
          <w:szCs w:val="24"/>
          <w:lang w:val="az-Latn-AZ"/>
        </w:rPr>
        <w:t xml:space="preserve">yə </w:t>
      </w:r>
      <w:r w:rsidR="00F72509" w:rsidRPr="00A76E5A">
        <w:rPr>
          <w:rStyle w:val="8"/>
          <w:rFonts w:ascii="Arial" w:hAnsi="Arial" w:cs="Arial"/>
          <w:sz w:val="24"/>
          <w:szCs w:val="24"/>
          <w:lang w:val="az-Latn-AZ"/>
        </w:rPr>
        <w:t>həvalə edilsin.</w:t>
      </w:r>
    </w:p>
    <w:p w:rsidR="00F72509" w:rsidRPr="00A76E5A" w:rsidRDefault="00F72509" w:rsidP="00F72509">
      <w:pPr>
        <w:tabs>
          <w:tab w:val="left" w:pos="360"/>
        </w:tabs>
        <w:spacing w:line="360" w:lineRule="auto"/>
        <w:jc w:val="both"/>
        <w:rPr>
          <w:rFonts w:ascii="Arial" w:hAnsi="Arial" w:cs="Arial"/>
          <w:b/>
          <w:lang w:val="az-Latn-AZ"/>
        </w:rPr>
      </w:pPr>
    </w:p>
    <w:p w:rsidR="00F72509" w:rsidRDefault="00F72509" w:rsidP="00F72509">
      <w:pPr>
        <w:tabs>
          <w:tab w:val="left" w:pos="360"/>
        </w:tabs>
        <w:spacing w:line="360" w:lineRule="auto"/>
        <w:jc w:val="both"/>
        <w:rPr>
          <w:rFonts w:ascii="Arial" w:hAnsi="Arial" w:cs="Arial"/>
          <w:b/>
          <w:lang w:val="az-Latn-AZ"/>
        </w:rPr>
      </w:pPr>
    </w:p>
    <w:p w:rsidR="001114C7" w:rsidRDefault="00425719" w:rsidP="00F72509">
      <w:pPr>
        <w:tabs>
          <w:tab w:val="left" w:pos="360"/>
        </w:tabs>
        <w:spacing w:line="360" w:lineRule="auto"/>
        <w:jc w:val="both"/>
        <w:rPr>
          <w:rFonts w:ascii="Arial" w:hAnsi="Arial" w:cs="Arial"/>
          <w:b/>
          <w:lang w:val="az-Latn-AZ"/>
        </w:rPr>
      </w:pPr>
      <w:r>
        <w:rPr>
          <w:rFonts w:ascii="Arial" w:hAnsi="Arial" w:cs="Arial"/>
          <w:b/>
          <w:lang w:val="az-Latn-AZ"/>
        </w:rPr>
        <w:tab/>
        <w:t>Təsisçi</w:t>
      </w:r>
      <w:r w:rsidR="001114C7">
        <w:rPr>
          <w:rFonts w:ascii="Arial" w:hAnsi="Arial" w:cs="Arial"/>
          <w:b/>
          <w:lang w:val="az-Latn-AZ"/>
        </w:rPr>
        <w:t>:</w:t>
      </w:r>
      <w:r>
        <w:rPr>
          <w:rFonts w:ascii="Arial" w:hAnsi="Arial" w:cs="Arial"/>
          <w:b/>
          <w:lang w:val="az-Latn-AZ"/>
        </w:rPr>
        <w:t xml:space="preserve"> S.A.A </w:t>
      </w:r>
    </w:p>
    <w:p w:rsidR="001114C7" w:rsidRDefault="001114C7" w:rsidP="00F72509">
      <w:pPr>
        <w:tabs>
          <w:tab w:val="left" w:pos="360"/>
        </w:tabs>
        <w:spacing w:line="360" w:lineRule="auto"/>
        <w:jc w:val="both"/>
        <w:rPr>
          <w:rFonts w:ascii="Arial" w:hAnsi="Arial" w:cs="Arial"/>
          <w:b/>
          <w:lang w:val="az-Latn-AZ"/>
        </w:rPr>
      </w:pPr>
    </w:p>
    <w:p w:rsidR="00425719" w:rsidRPr="00A76E5A" w:rsidRDefault="00425719" w:rsidP="001114C7">
      <w:pPr>
        <w:spacing w:line="360" w:lineRule="auto"/>
        <w:ind w:left="284" w:firstLine="142"/>
        <w:jc w:val="both"/>
        <w:rPr>
          <w:rFonts w:ascii="Arial" w:hAnsi="Arial" w:cs="Arial"/>
          <w:b/>
          <w:lang w:val="az-Latn-AZ"/>
        </w:rPr>
      </w:pPr>
      <w:r>
        <w:rPr>
          <w:rFonts w:ascii="Arial" w:hAnsi="Arial" w:cs="Arial"/>
          <w:b/>
          <w:lang w:val="az-Latn-AZ"/>
        </w:rPr>
        <w:t>imza və möhür</w:t>
      </w:r>
    </w:p>
    <w:p w:rsidR="00081E41" w:rsidRPr="00F72509" w:rsidRDefault="00081E41" w:rsidP="00F72509">
      <w:pPr>
        <w:spacing w:line="360" w:lineRule="auto"/>
        <w:jc w:val="both"/>
        <w:rPr>
          <w:rFonts w:ascii="Arial" w:hAnsi="Arial" w:cs="Arial"/>
          <w:b/>
          <w:lang w:val="az-Latn-AZ"/>
        </w:rPr>
      </w:pPr>
      <w:r w:rsidRPr="00F72509">
        <w:rPr>
          <w:rStyle w:val="8"/>
          <w:rFonts w:ascii="Arial" w:hAnsi="Arial" w:cs="Arial"/>
          <w:b/>
          <w:sz w:val="24"/>
          <w:lang w:val="az-Latn-AZ"/>
        </w:rPr>
        <w:t xml:space="preserve">                     </w:t>
      </w:r>
      <w:r w:rsidRPr="00F72509">
        <w:rPr>
          <w:rFonts w:ascii="Arial" w:hAnsi="Arial" w:cs="Arial"/>
          <w:b/>
          <w:lang w:val="az-Latn-AZ"/>
        </w:rPr>
        <w:t xml:space="preserve">   </w:t>
      </w:r>
      <w:r w:rsidR="00FA4763">
        <w:rPr>
          <w:rFonts w:ascii="Arial" w:hAnsi="Arial" w:cs="Arial"/>
          <w:b/>
          <w:lang w:val="az-Latn-AZ"/>
        </w:rPr>
        <w:t xml:space="preserve">           </w:t>
      </w:r>
    </w:p>
    <w:p w:rsidR="00081E41" w:rsidRPr="00F72509" w:rsidRDefault="00081E41" w:rsidP="00F72509">
      <w:pPr>
        <w:spacing w:line="360" w:lineRule="auto"/>
        <w:jc w:val="both"/>
        <w:rPr>
          <w:rFonts w:ascii="Arial" w:hAnsi="Arial" w:cs="Arial"/>
          <w:b/>
          <w:lang w:val="az-Latn-AZ"/>
        </w:rPr>
      </w:pPr>
      <w:r w:rsidRPr="00F72509">
        <w:rPr>
          <w:rFonts w:ascii="Arial" w:hAnsi="Arial" w:cs="Arial"/>
          <w:b/>
          <w:lang w:val="az-Latn-AZ"/>
        </w:rPr>
        <w:t xml:space="preserve">                      </w:t>
      </w:r>
      <w:r w:rsidRPr="00F72509">
        <w:rPr>
          <w:rFonts w:ascii="Arial" w:hAnsi="Arial" w:cs="Arial"/>
          <w:b/>
          <w:i/>
          <w:lang w:val="az-Latn-AZ"/>
        </w:rPr>
        <w:t xml:space="preserve">              </w:t>
      </w:r>
    </w:p>
    <w:p w:rsidR="004F69DB" w:rsidRPr="00A76E5A" w:rsidRDefault="004F69DB" w:rsidP="00F72509">
      <w:pPr>
        <w:spacing w:line="360" w:lineRule="auto"/>
        <w:jc w:val="both"/>
        <w:rPr>
          <w:rFonts w:ascii="Arial" w:hAnsi="Arial" w:cs="Arial"/>
          <w:i/>
          <w:lang w:val="az-Latn-AZ"/>
        </w:rPr>
      </w:pPr>
    </w:p>
    <w:sectPr w:rsidR="004F69DB" w:rsidRPr="00A76E5A" w:rsidSect="004F69DB">
      <w:pgSz w:w="11906" w:h="16838"/>
      <w:pgMar w:top="568" w:right="720" w:bottom="426"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84433E"/>
    <w:multiLevelType w:val="hybridMultilevel"/>
    <w:tmpl w:val="C3A2A7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928"/>
        </w:tabs>
        <w:ind w:left="928"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D6D74EC"/>
    <w:multiLevelType w:val="hybridMultilevel"/>
    <w:tmpl w:val="F0C6722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2" w15:restartNumberingAfterBreak="0">
    <w:nsid w:val="6C287A43"/>
    <w:multiLevelType w:val="hybridMultilevel"/>
    <w:tmpl w:val="96F80D72"/>
    <w:lvl w:ilvl="0" w:tplc="04090009">
      <w:start w:val="1"/>
      <w:numFmt w:val="bullet"/>
      <w:lvlText w:val=""/>
      <w:lvlJc w:val="left"/>
      <w:pPr>
        <w:ind w:left="720" w:hanging="360"/>
      </w:pPr>
      <w:rPr>
        <w:rFonts w:ascii="Wingdings" w:hAnsi="Wingdings" w:hint="default"/>
      </w:rPr>
    </w:lvl>
    <w:lvl w:ilvl="1" w:tplc="3B1E75B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291"/>
    <w:rsid w:val="00081E41"/>
    <w:rsid w:val="00085D15"/>
    <w:rsid w:val="001114C7"/>
    <w:rsid w:val="00170B7B"/>
    <w:rsid w:val="001E1C95"/>
    <w:rsid w:val="003246FB"/>
    <w:rsid w:val="00425719"/>
    <w:rsid w:val="004F69DB"/>
    <w:rsid w:val="0072794E"/>
    <w:rsid w:val="008E405E"/>
    <w:rsid w:val="00A76E5A"/>
    <w:rsid w:val="00A84291"/>
    <w:rsid w:val="00AA715C"/>
    <w:rsid w:val="00AB7EED"/>
    <w:rsid w:val="00E65D90"/>
    <w:rsid w:val="00F72509"/>
    <w:rsid w:val="00FA4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C7976"/>
  <w15:chartTrackingRefBased/>
  <w15:docId w15:val="{3857F97A-560B-4F6E-A349-597C08842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81E41"/>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
    <w:name w:val="Стиль 8"/>
    <w:rsid w:val="00081E41"/>
    <w:rPr>
      <w:sz w:val="28"/>
    </w:rPr>
  </w:style>
  <w:style w:type="paragraph" w:styleId="a3">
    <w:name w:val="List Paragraph"/>
    <w:basedOn w:val="a"/>
    <w:uiPriority w:val="34"/>
    <w:qFormat/>
    <w:rsid w:val="003246FB"/>
    <w:pPr>
      <w:spacing w:after="160" w:line="300" w:lineRule="auto"/>
      <w:ind w:left="720"/>
      <w:contextualSpacing/>
    </w:pPr>
    <w:rPr>
      <w:rFonts w:asciiTheme="minorHAnsi" w:eastAsiaTheme="minorEastAsia" w:hAnsiTheme="minorHAnsi" w:cstheme="minorBidi"/>
      <w:sz w:val="21"/>
      <w:szCs w:val="21"/>
      <w:lang w:val="en-US" w:eastAsia="en-US"/>
    </w:rPr>
  </w:style>
  <w:style w:type="character" w:styleId="a4">
    <w:name w:val="Hyperlink"/>
    <w:basedOn w:val="a0"/>
    <w:uiPriority w:val="99"/>
    <w:semiHidden/>
    <w:unhideWhenUsed/>
    <w:rsid w:val="003246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157</Words>
  <Characters>895</Characters>
  <Application>Microsoft Office Word</Application>
  <DocSecurity>0</DocSecurity>
  <Lines>7</Lines>
  <Paragraphs>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SAMRA RASHIDZADE</dc:creator>
  <cp:keywords/>
  <dc:description/>
  <cp:lastModifiedBy>Vafa F. Aliyeva</cp:lastModifiedBy>
  <cp:revision>12</cp:revision>
  <cp:lastPrinted>2024-10-16T13:29:00Z</cp:lastPrinted>
  <dcterms:created xsi:type="dcterms:W3CDTF">2022-02-01T07:26:00Z</dcterms:created>
  <dcterms:modified xsi:type="dcterms:W3CDTF">2024-11-05T12:37:00Z</dcterms:modified>
</cp:coreProperties>
</file>